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77F" w:rsidRDefault="006E5FA5" w:rsidP="0047177F">
      <w:pPr>
        <w:pStyle w:val="Heading3"/>
        <w:jc w:val="center"/>
        <w:rPr>
          <w:rFonts w:asciiTheme="minorHAnsi" w:eastAsiaTheme="minorEastAsia" w:hAnsiTheme="minorHAnsi" w:cstheme="minorBidi"/>
          <w:color w:val="auto"/>
          <w:sz w:val="22"/>
          <w:szCs w:val="22"/>
        </w:rPr>
      </w:pPr>
      <w:r>
        <w:rPr>
          <w:rFonts w:asciiTheme="minorHAnsi" w:eastAsiaTheme="minorEastAsia" w:hAnsiTheme="minorHAnsi" w:cstheme="minorBidi" w:hint="eastAsia"/>
          <w:color w:val="auto"/>
          <w:sz w:val="22"/>
          <w:szCs w:val="22"/>
        </w:rPr>
        <w:t>浅谈</w:t>
      </w:r>
      <w:r w:rsidR="00FE72F2">
        <w:fldChar w:fldCharType="begin"/>
      </w:r>
      <w:r w:rsidR="00FE72F2">
        <w:instrText xml:space="preserve"> HYPERLINK "http://www.baidu.com/link?url=LMCcsuoRDtoYU0b0Z6BCnnJvjeDgEGEflSKMIYylttGNaZ3OOAAeaikIzGmM8LA3-EFqWYdaLoqcoR918-sFtAojAYKWCcrIyjb7lFam-eT27Kve9e08mrr0UoHtsc8hhVSK37BJ3fUPmDKqe1QNP4in4Ojx0__Ftq0BV5rabHZ1Lu1AsQPth2RxS5VyCrbzz50HfP_gDOVI02vJsUvoT9-krWMqIgqo-nGg9QFZqsPekgSV39C3t0u-ooAiY4TaU-Rz-MHDkiKpWtNFGD19rQY4s8V9fgSPbMah15gPZmD2dL48vlz_yqqJDE0ITcrT" \t "_blank" </w:instrText>
      </w:r>
      <w:r w:rsidR="00FE72F2">
        <w:fldChar w:fldCharType="separate"/>
      </w:r>
      <w:r w:rsidR="0047177F" w:rsidRPr="0047177F">
        <w:rPr>
          <w:rFonts w:asciiTheme="minorHAnsi" w:eastAsiaTheme="minorEastAsia" w:hAnsiTheme="minorHAnsi" w:cstheme="minorBidi"/>
          <w:iCs/>
          <w:color w:val="auto"/>
          <w:sz w:val="22"/>
          <w:szCs w:val="22"/>
        </w:rPr>
        <w:t>中国文化</w:t>
      </w:r>
      <w:r>
        <w:rPr>
          <w:rFonts w:asciiTheme="minorHAnsi" w:eastAsiaTheme="minorEastAsia" w:hAnsiTheme="minorHAnsi" w:cstheme="minorBidi" w:hint="eastAsia"/>
          <w:iCs/>
          <w:color w:val="auto"/>
          <w:sz w:val="22"/>
          <w:szCs w:val="22"/>
        </w:rPr>
        <w:t>对</w:t>
      </w:r>
      <w:r w:rsidR="0047177F" w:rsidRPr="0047177F">
        <w:rPr>
          <w:rFonts w:asciiTheme="minorHAnsi" w:eastAsiaTheme="minorEastAsia" w:hAnsiTheme="minorHAnsi" w:cstheme="minorBidi"/>
          <w:iCs/>
          <w:color w:val="auto"/>
          <w:sz w:val="22"/>
          <w:szCs w:val="22"/>
        </w:rPr>
        <w:t>印尼</w:t>
      </w:r>
      <w:r w:rsidR="007742F9">
        <w:rPr>
          <w:rFonts w:asciiTheme="minorHAnsi" w:eastAsiaTheme="minorEastAsia" w:hAnsiTheme="minorHAnsi" w:cstheme="minorBidi" w:hint="eastAsia"/>
          <w:iCs/>
          <w:color w:val="auto"/>
          <w:sz w:val="22"/>
          <w:szCs w:val="22"/>
        </w:rPr>
        <w:t>文化</w:t>
      </w:r>
      <w:r w:rsidR="00FE72F2">
        <w:rPr>
          <w:rFonts w:asciiTheme="minorHAnsi" w:eastAsiaTheme="minorEastAsia" w:hAnsiTheme="minorHAnsi" w:cstheme="minorBidi"/>
          <w:iCs/>
          <w:color w:val="auto"/>
          <w:sz w:val="22"/>
          <w:szCs w:val="22"/>
        </w:rPr>
        <w:fldChar w:fldCharType="end"/>
      </w:r>
      <w:r>
        <w:rPr>
          <w:rFonts w:asciiTheme="minorHAnsi" w:eastAsiaTheme="minorEastAsia" w:hAnsiTheme="minorHAnsi" w:cstheme="minorBidi" w:hint="eastAsia"/>
          <w:color w:val="auto"/>
          <w:sz w:val="22"/>
          <w:szCs w:val="22"/>
        </w:rPr>
        <w:t>的影响</w:t>
      </w:r>
    </w:p>
    <w:p w:rsidR="004019A0" w:rsidRDefault="004019A0" w:rsidP="004019A0">
      <w:pPr>
        <w:jc w:val="center"/>
        <w:rPr>
          <w:rFonts w:ascii="Calibri" w:hAnsi="Calibri" w:hint="eastAsia"/>
        </w:rPr>
      </w:pPr>
      <w:r>
        <w:rPr>
          <w:rFonts w:hint="eastAsia"/>
        </w:rPr>
        <w:t>林雪莹</w:t>
      </w:r>
      <w:r>
        <w:rPr>
          <w:rFonts w:ascii="Calibri" w:hAnsi="Calibri"/>
        </w:rPr>
        <w:t>①</w:t>
      </w:r>
      <w:r>
        <w:rPr>
          <w:rFonts w:hint="eastAsia"/>
        </w:rPr>
        <w:t>、帝尔大</w:t>
      </w:r>
      <w:r>
        <w:rPr>
          <w:rFonts w:ascii="Calibri" w:hAnsi="Calibri"/>
        </w:rPr>
        <w:t>②</w:t>
      </w:r>
    </w:p>
    <w:p w:rsidR="004019A0" w:rsidRDefault="004019A0" w:rsidP="004019A0">
      <w:pPr>
        <w:jc w:val="both"/>
        <w:rPr>
          <w:rFonts w:ascii="Calibri" w:hAnsi="Calibri" w:hint="eastAsia"/>
        </w:rPr>
      </w:pPr>
      <w:r>
        <w:rPr>
          <w:rFonts w:ascii="Calibri" w:hAnsi="Calibri"/>
        </w:rPr>
        <w:t>①</w:t>
      </w:r>
      <w:r w:rsidR="00AA4F77">
        <w:rPr>
          <w:rFonts w:ascii="Calibri" w:hAnsi="Calibri" w:hint="eastAsia"/>
        </w:rPr>
        <w:t>印尼</w:t>
      </w:r>
      <w:r>
        <w:rPr>
          <w:rFonts w:ascii="Calibri" w:hAnsi="Calibri" w:hint="eastAsia"/>
        </w:rPr>
        <w:t>建国大学中文系主任</w:t>
      </w:r>
      <w:r w:rsidR="00AA4F77">
        <w:rPr>
          <w:rFonts w:ascii="Calibri" w:hAnsi="Calibri" w:hint="eastAsia"/>
        </w:rPr>
        <w:t>（</w:t>
      </w:r>
      <w:r w:rsidR="00AA4F77">
        <w:rPr>
          <w:rFonts w:ascii="Calibri" w:hAnsi="Calibri" w:hint="eastAsia"/>
        </w:rPr>
        <w:t>Yi Ying</w:t>
      </w:r>
      <w:r w:rsidR="00AA4F77">
        <w:rPr>
          <w:rFonts w:ascii="Calibri" w:hAnsi="Calibri" w:hint="eastAsia"/>
        </w:rPr>
        <w:t>）</w:t>
      </w:r>
    </w:p>
    <w:p w:rsidR="004019A0" w:rsidRDefault="004019A0" w:rsidP="004019A0">
      <w:pPr>
        <w:jc w:val="both"/>
        <w:rPr>
          <w:rFonts w:ascii="Calibri" w:hAnsi="Calibri" w:hint="eastAsia"/>
        </w:rPr>
      </w:pPr>
      <w:r>
        <w:rPr>
          <w:rFonts w:ascii="Calibri" w:hAnsi="Calibri"/>
        </w:rPr>
        <w:t>②</w:t>
      </w:r>
      <w:r w:rsidR="00AA4F77">
        <w:rPr>
          <w:rFonts w:ascii="Calibri" w:hAnsi="Calibri" w:hint="eastAsia"/>
        </w:rPr>
        <w:t>印尼</w:t>
      </w:r>
      <w:r>
        <w:rPr>
          <w:rFonts w:ascii="Calibri" w:hAnsi="Calibri" w:hint="eastAsia"/>
        </w:rPr>
        <w:t>建国大学</w:t>
      </w:r>
      <w:r>
        <w:rPr>
          <w:rFonts w:ascii="Calibri" w:hAnsi="Calibri" w:hint="eastAsia"/>
        </w:rPr>
        <w:t>国际关系</w:t>
      </w:r>
      <w:r>
        <w:rPr>
          <w:rFonts w:ascii="Calibri" w:hAnsi="Calibri" w:hint="eastAsia"/>
        </w:rPr>
        <w:t>系</w:t>
      </w:r>
      <w:r w:rsidR="00AA4F77">
        <w:rPr>
          <w:rFonts w:ascii="Calibri" w:hAnsi="Calibri" w:hint="eastAsia"/>
        </w:rPr>
        <w:t>主任</w:t>
      </w:r>
      <w:bookmarkStart w:id="0" w:name="_GoBack"/>
      <w:bookmarkEnd w:id="0"/>
      <w:r w:rsidR="00AA4F77">
        <w:rPr>
          <w:rFonts w:ascii="Calibri" w:hAnsi="Calibri" w:hint="eastAsia"/>
        </w:rPr>
        <w:t>（</w:t>
      </w:r>
      <w:r w:rsidR="00AA4F77">
        <w:rPr>
          <w:rFonts w:ascii="Calibri" w:hAnsi="Calibri" w:hint="eastAsia"/>
        </w:rPr>
        <w:t>Tirta Nugraha Mursitama</w:t>
      </w:r>
      <w:r w:rsidR="00AA4F77">
        <w:rPr>
          <w:rFonts w:ascii="Calibri" w:hAnsi="Calibri" w:hint="eastAsia"/>
        </w:rPr>
        <w:t>）</w:t>
      </w:r>
    </w:p>
    <w:p w:rsidR="004019A0" w:rsidRPr="004019A0" w:rsidRDefault="004019A0" w:rsidP="004019A0">
      <w:pPr>
        <w:jc w:val="both"/>
        <w:rPr>
          <w:rFonts w:hint="eastAsia"/>
        </w:rPr>
      </w:pPr>
    </w:p>
    <w:p w:rsidR="00F82C5E" w:rsidRDefault="00F82C5E" w:rsidP="00597070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5FA5" w:rsidRPr="00B24802" w:rsidRDefault="006E5FA5" w:rsidP="00597070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摘要</w:t>
      </w:r>
    </w:p>
    <w:p w:rsidR="004019A0" w:rsidRDefault="004019A0" w:rsidP="00597070">
      <w:pPr>
        <w:spacing w:after="0" w:line="360" w:lineRule="auto"/>
        <w:contextualSpacing/>
        <w:jc w:val="both"/>
        <w:rPr>
          <w:rFonts w:ascii="Times New Roman" w:hAnsi="Times New Roman" w:cs="Times New Roman" w:hint="eastAsia"/>
          <w:bCs/>
          <w:sz w:val="24"/>
          <w:szCs w:val="24"/>
        </w:rPr>
      </w:pPr>
    </w:p>
    <w:p w:rsidR="005834A3" w:rsidRPr="00B24802" w:rsidRDefault="004019A0" w:rsidP="004019A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       </w:t>
      </w:r>
      <w:r w:rsidR="00AE6C18">
        <w:rPr>
          <w:rFonts w:hint="eastAsia"/>
        </w:rPr>
        <w:t xml:space="preserve"> </w:t>
      </w:r>
      <w:r w:rsidR="005834A3">
        <w:rPr>
          <w:rFonts w:hint="eastAsia"/>
        </w:rPr>
        <w:t>唐代末期（</w:t>
      </w:r>
      <w:r w:rsidR="005834A3">
        <w:rPr>
          <w:rFonts w:hint="eastAsia"/>
        </w:rPr>
        <w:t>907</w:t>
      </w:r>
      <w:r w:rsidR="005834A3">
        <w:rPr>
          <w:rFonts w:hint="eastAsia"/>
        </w:rPr>
        <w:t>年），中国人开始移居印度尼西亚。</w:t>
      </w:r>
      <w:r w:rsidR="006E5FA5">
        <w:t>大多数的移民是劳工或从事贸易的商</w:t>
      </w:r>
      <w:r w:rsidR="006E5FA5" w:rsidRPr="006E5FA5">
        <w:rPr>
          <w:rFonts w:hint="eastAsia"/>
        </w:rPr>
        <w:t>人</w:t>
      </w:r>
      <w:r w:rsidR="00971449">
        <w:rPr>
          <w:rFonts w:hint="eastAsia"/>
        </w:rPr>
        <w:t>。</w:t>
      </w:r>
      <w:r w:rsidR="005834A3">
        <w:rPr>
          <w:rFonts w:hint="eastAsia"/>
        </w:rPr>
        <w:t>其中许多后来定居在爪哇的北部沿海地区，如</w:t>
      </w:r>
      <w:r w:rsidR="00971449">
        <w:t>厨</w:t>
      </w:r>
      <w:r w:rsidR="00971449">
        <w:rPr>
          <w:rFonts w:ascii="SimSun" w:eastAsia="SimSun" w:hAnsi="SimSun" w:cs="SimSun" w:hint="eastAsia"/>
        </w:rPr>
        <w:t>闽（</w:t>
      </w:r>
      <w:proofErr w:type="spellStart"/>
      <w:r w:rsidR="005834A3">
        <w:rPr>
          <w:rFonts w:hint="eastAsia"/>
        </w:rPr>
        <w:t>Tuban</w:t>
      </w:r>
      <w:proofErr w:type="spellEnd"/>
      <w:r w:rsidR="00971449">
        <w:rPr>
          <w:rFonts w:hint="eastAsia"/>
        </w:rPr>
        <w:t>）</w:t>
      </w:r>
      <w:r w:rsidR="005834A3">
        <w:rPr>
          <w:rFonts w:hint="eastAsia"/>
        </w:rPr>
        <w:t>，</w:t>
      </w:r>
      <w:r w:rsidR="00971449">
        <w:rPr>
          <w:rFonts w:hint="eastAsia"/>
        </w:rPr>
        <w:t>泗水</w:t>
      </w:r>
      <w:r w:rsidR="005834A3">
        <w:rPr>
          <w:rFonts w:hint="eastAsia"/>
        </w:rPr>
        <w:t>，</w:t>
      </w:r>
      <w:r w:rsidR="00971449" w:rsidRPr="00251BC7">
        <w:rPr>
          <w:rFonts w:hint="eastAsia"/>
        </w:rPr>
        <w:t>锦石</w:t>
      </w:r>
      <w:r w:rsidR="00971449">
        <w:rPr>
          <w:rFonts w:ascii="SimSun" w:eastAsia="SimSun" w:hAnsi="SimSun" w:cs="SimSun" w:hint="eastAsia"/>
          <w:sz w:val="24"/>
          <w:szCs w:val="24"/>
        </w:rPr>
        <w:t>（</w:t>
      </w:r>
      <w:r w:rsidR="005834A3">
        <w:rPr>
          <w:rFonts w:hint="eastAsia"/>
        </w:rPr>
        <w:t>Gresik</w:t>
      </w:r>
      <w:r w:rsidR="00971449">
        <w:rPr>
          <w:rFonts w:hint="eastAsia"/>
        </w:rPr>
        <w:t>）</w:t>
      </w:r>
      <w:r w:rsidR="005834A3">
        <w:rPr>
          <w:rFonts w:hint="eastAsia"/>
        </w:rPr>
        <w:t>，</w:t>
      </w:r>
      <w:proofErr w:type="spellStart"/>
      <w:r w:rsidR="005834A3">
        <w:rPr>
          <w:rFonts w:hint="eastAsia"/>
        </w:rPr>
        <w:t>Banten</w:t>
      </w:r>
      <w:proofErr w:type="spellEnd"/>
      <w:r w:rsidR="005834A3">
        <w:rPr>
          <w:rFonts w:hint="eastAsia"/>
        </w:rPr>
        <w:t>（</w:t>
      </w:r>
      <w:r w:rsidR="003A3249" w:rsidRPr="00F273F3">
        <w:rPr>
          <w:rFonts w:hint="eastAsia"/>
        </w:rPr>
        <w:t>万丹</w:t>
      </w:r>
      <w:r w:rsidR="005834A3">
        <w:rPr>
          <w:rFonts w:hint="eastAsia"/>
        </w:rPr>
        <w:t>）和雅加达。中国人</w:t>
      </w:r>
      <w:r w:rsidR="00971449">
        <w:rPr>
          <w:rFonts w:hint="eastAsia"/>
        </w:rPr>
        <w:t>把</w:t>
      </w:r>
      <w:r w:rsidR="005834A3">
        <w:rPr>
          <w:rFonts w:hint="eastAsia"/>
        </w:rPr>
        <w:t>文化</w:t>
      </w:r>
      <w:r w:rsidR="00971449">
        <w:rPr>
          <w:rFonts w:hint="eastAsia"/>
        </w:rPr>
        <w:t>带</w:t>
      </w:r>
      <w:r w:rsidR="005834A3">
        <w:rPr>
          <w:rFonts w:hint="eastAsia"/>
        </w:rPr>
        <w:t>到印度尼西亚。因此，中国文化成为印尼文化的一部分。本文探讨了中国人</w:t>
      </w:r>
      <w:r w:rsidR="007742F9">
        <w:rPr>
          <w:rFonts w:hint="eastAsia"/>
        </w:rPr>
        <w:t>把乐器带到</w:t>
      </w:r>
      <w:r w:rsidR="005834A3">
        <w:rPr>
          <w:rFonts w:hint="eastAsia"/>
        </w:rPr>
        <w:t>印尼</w:t>
      </w:r>
      <w:r w:rsidR="007742F9">
        <w:rPr>
          <w:rFonts w:hint="eastAsia"/>
        </w:rPr>
        <w:t>以及</w:t>
      </w:r>
      <w:r w:rsidR="003A3249">
        <w:rPr>
          <w:rFonts w:hint="eastAsia"/>
        </w:rPr>
        <w:t>与</w:t>
      </w:r>
      <w:r w:rsidR="007742F9">
        <w:rPr>
          <w:rFonts w:hint="eastAsia"/>
        </w:rPr>
        <w:t>印尼当地文化</w:t>
      </w:r>
      <w:r w:rsidR="003A3249">
        <w:rPr>
          <w:rFonts w:hint="eastAsia"/>
        </w:rPr>
        <w:t>融合</w:t>
      </w:r>
      <w:r w:rsidR="005834A3">
        <w:rPr>
          <w:rFonts w:hint="eastAsia"/>
        </w:rPr>
        <w:t>。</w:t>
      </w:r>
      <w:r w:rsidR="007742F9">
        <w:rPr>
          <w:rFonts w:hint="eastAsia"/>
        </w:rPr>
        <w:t>本文</w:t>
      </w:r>
      <w:r w:rsidR="005D0F7D">
        <w:rPr>
          <w:rFonts w:hint="eastAsia"/>
        </w:rPr>
        <w:t>浅谈几个方面：</w:t>
      </w:r>
      <w:r w:rsidR="007742F9">
        <w:rPr>
          <w:rFonts w:hint="eastAsia"/>
        </w:rPr>
        <w:t>（</w:t>
      </w:r>
      <w:r w:rsidR="007742F9">
        <w:rPr>
          <w:rFonts w:hint="eastAsia"/>
        </w:rPr>
        <w:t>1</w:t>
      </w:r>
      <w:r w:rsidR="007742F9">
        <w:rPr>
          <w:rFonts w:hint="eastAsia"/>
        </w:rPr>
        <w:t>）</w:t>
      </w:r>
      <w:r w:rsidR="005834A3">
        <w:rPr>
          <w:rFonts w:hint="eastAsia"/>
        </w:rPr>
        <w:t>中国文化如何</w:t>
      </w:r>
      <w:r w:rsidR="007742F9">
        <w:rPr>
          <w:rFonts w:hint="eastAsia"/>
        </w:rPr>
        <w:t>影响</w:t>
      </w:r>
      <w:r w:rsidR="00F42FC5">
        <w:t>印尼</w:t>
      </w:r>
      <w:r w:rsidR="00F34FCE">
        <w:rPr>
          <w:rFonts w:hint="eastAsia"/>
        </w:rPr>
        <w:t>雅加</w:t>
      </w:r>
      <w:r w:rsidR="004F6057">
        <w:rPr>
          <w:rFonts w:hint="eastAsia"/>
        </w:rPr>
        <w:t>巴塔维族</w:t>
      </w:r>
      <w:r w:rsidR="00F34FCE">
        <w:rPr>
          <w:rFonts w:ascii="SimSun" w:eastAsia="SimSun" w:hAnsi="SimSun" w:cs="SimSun" w:hint="eastAsia"/>
        </w:rPr>
        <w:t>（</w:t>
      </w:r>
      <w:proofErr w:type="spellStart"/>
      <w:r w:rsidR="00F34FCE">
        <w:t>Betawi</w:t>
      </w:r>
      <w:proofErr w:type="spellEnd"/>
      <w:r w:rsidR="00F34FCE">
        <w:rPr>
          <w:rFonts w:hint="eastAsia"/>
        </w:rPr>
        <w:t>）的</w:t>
      </w:r>
      <w:r w:rsidR="00F42FC5">
        <w:t>著名传统乐器</w:t>
      </w:r>
      <w:r w:rsidR="00EE4B57">
        <w:rPr>
          <w:rFonts w:hint="eastAsia"/>
        </w:rPr>
        <w:t>“</w:t>
      </w:r>
      <w:r w:rsidR="00EE4B57">
        <w:rPr>
          <w:rFonts w:ascii="SimSun" w:eastAsia="SimSun" w:hAnsi="SimSun" w:cs="SimSun" w:hint="eastAsia"/>
        </w:rPr>
        <w:t>甘邦格锣盟”</w:t>
      </w:r>
      <w:r w:rsidR="00EE4B57">
        <w:rPr>
          <w:rFonts w:hint="eastAsia"/>
        </w:rPr>
        <w:t>（</w:t>
      </w:r>
      <w:proofErr w:type="spellStart"/>
      <w:r w:rsidR="007742F9">
        <w:rPr>
          <w:rFonts w:hint="eastAsia"/>
        </w:rPr>
        <w:t>Gambang</w:t>
      </w:r>
      <w:proofErr w:type="spellEnd"/>
      <w:r w:rsidR="007742F9">
        <w:rPr>
          <w:rFonts w:hint="eastAsia"/>
        </w:rPr>
        <w:t xml:space="preserve"> </w:t>
      </w:r>
      <w:proofErr w:type="spellStart"/>
      <w:r w:rsidR="007742F9">
        <w:rPr>
          <w:rFonts w:hint="eastAsia"/>
        </w:rPr>
        <w:t>Kromong</w:t>
      </w:r>
      <w:proofErr w:type="spellEnd"/>
      <w:r w:rsidR="00EE4B57">
        <w:rPr>
          <w:rFonts w:hint="eastAsia"/>
        </w:rPr>
        <w:t>）</w:t>
      </w:r>
      <w:r w:rsidR="007742F9">
        <w:rPr>
          <w:rFonts w:hint="eastAsia"/>
        </w:rPr>
        <w:t>；</w:t>
      </w:r>
      <w:r w:rsidR="00F34FCE">
        <w:rPr>
          <w:rFonts w:hint="eastAsia"/>
        </w:rPr>
        <w:t>（</w:t>
      </w:r>
      <w:r w:rsidR="00F34FCE">
        <w:rPr>
          <w:rFonts w:hint="eastAsia"/>
        </w:rPr>
        <w:t>2</w:t>
      </w:r>
      <w:r w:rsidR="00F34FCE">
        <w:rPr>
          <w:rFonts w:hint="eastAsia"/>
        </w:rPr>
        <w:t>）如何影响“挝恩得</w:t>
      </w:r>
      <w:r w:rsidR="00F34FCE">
        <w:rPr>
          <w:rFonts w:ascii="Calibri" w:hAnsi="Calibri" w:cs="Calibri"/>
        </w:rPr>
        <w:t>‒</w:t>
      </w:r>
      <w:r w:rsidR="00F34FCE">
        <w:rPr>
          <w:rFonts w:hint="eastAsia"/>
        </w:rPr>
        <w:t>挝恩得”</w:t>
      </w:r>
      <w:r w:rsidR="00F34FCE">
        <w:rPr>
          <w:rFonts w:ascii="SimSun" w:eastAsia="SimSun" w:hAnsi="SimSun" w:cs="SimSun" w:hint="eastAsia"/>
        </w:rPr>
        <w:t>（</w:t>
      </w:r>
      <w:proofErr w:type="spellStart"/>
      <w:r w:rsidR="00F34FCE">
        <w:rPr>
          <w:rFonts w:hint="eastAsia"/>
        </w:rPr>
        <w:t>Ondel-Ondel</w:t>
      </w:r>
      <w:proofErr w:type="spellEnd"/>
      <w:r w:rsidR="00F34FCE">
        <w:rPr>
          <w:rFonts w:hint="eastAsia"/>
        </w:rPr>
        <w:t>）艺术表演；</w:t>
      </w:r>
      <w:r w:rsidR="007742F9">
        <w:rPr>
          <w:rFonts w:hint="eastAsia"/>
        </w:rPr>
        <w:t>（</w:t>
      </w:r>
      <w:r w:rsidR="00F34FCE">
        <w:rPr>
          <w:rFonts w:hint="eastAsia"/>
        </w:rPr>
        <w:t>3</w:t>
      </w:r>
      <w:r w:rsidR="007742F9">
        <w:rPr>
          <w:rFonts w:hint="eastAsia"/>
        </w:rPr>
        <w:t>）</w:t>
      </w:r>
      <w:r w:rsidR="00F42FC5">
        <w:rPr>
          <w:rFonts w:hint="eastAsia"/>
        </w:rPr>
        <w:t>儒家思想</w:t>
      </w:r>
      <w:r w:rsidR="007742F9">
        <w:rPr>
          <w:rFonts w:hint="eastAsia"/>
        </w:rPr>
        <w:t>如何影响印尼西加里曼丹道</w:t>
      </w:r>
      <w:r w:rsidR="00F42FC5">
        <w:rPr>
          <w:rFonts w:hint="eastAsia"/>
        </w:rPr>
        <w:t>房市</w:t>
      </w:r>
      <w:r w:rsidR="007742F9">
        <w:rPr>
          <w:rFonts w:hint="eastAsia"/>
        </w:rPr>
        <w:t>华人的生活</w:t>
      </w:r>
      <w:r w:rsidR="005834A3">
        <w:rPr>
          <w:rFonts w:hint="eastAsia"/>
        </w:rPr>
        <w:t>。</w:t>
      </w:r>
      <w:r w:rsidR="00C956EF">
        <w:rPr>
          <w:rFonts w:hint="eastAsia"/>
        </w:rPr>
        <w:t>通过</w:t>
      </w:r>
      <w:r w:rsidR="00C956EF">
        <w:t>单独进行的一对一面</w:t>
      </w:r>
      <w:r w:rsidR="00C956EF">
        <w:rPr>
          <w:rFonts w:ascii="SimSun" w:eastAsia="SimSun" w:hAnsi="SimSun" w:cs="SimSun" w:hint="eastAsia"/>
        </w:rPr>
        <w:t>谈</w:t>
      </w:r>
      <w:r w:rsidR="00C956EF">
        <w:rPr>
          <w:rFonts w:hint="eastAsia"/>
        </w:rPr>
        <w:t>得出结论中国文化能体现在：</w:t>
      </w:r>
      <w:r w:rsidR="00C956EF">
        <w:rPr>
          <w:rFonts w:hint="eastAsia"/>
        </w:rPr>
        <w:t>1</w:t>
      </w:r>
      <w:r w:rsidR="00C956EF">
        <w:rPr>
          <w:rFonts w:hint="eastAsia"/>
        </w:rPr>
        <w:t>、</w:t>
      </w:r>
      <w:r w:rsidR="00EE4B57">
        <w:rPr>
          <w:rFonts w:ascii="SimSun" w:eastAsia="SimSun" w:hAnsi="SimSun" w:cs="SimSun" w:hint="eastAsia"/>
        </w:rPr>
        <w:t>甘邦格锣盟</w:t>
      </w:r>
      <w:r w:rsidR="00EE4B57">
        <w:rPr>
          <w:rFonts w:hint="eastAsia"/>
        </w:rPr>
        <w:t>（</w:t>
      </w:r>
      <w:proofErr w:type="spellStart"/>
      <w:r w:rsidR="00EE4B57">
        <w:rPr>
          <w:rFonts w:hint="eastAsia"/>
        </w:rPr>
        <w:t>Gambang</w:t>
      </w:r>
      <w:proofErr w:type="spellEnd"/>
      <w:r w:rsidR="00EE4B57">
        <w:rPr>
          <w:rFonts w:hint="eastAsia"/>
        </w:rPr>
        <w:t xml:space="preserve"> </w:t>
      </w:r>
      <w:proofErr w:type="spellStart"/>
      <w:r w:rsidR="00EE4B57">
        <w:rPr>
          <w:rFonts w:hint="eastAsia"/>
        </w:rPr>
        <w:t>Kromong</w:t>
      </w:r>
      <w:proofErr w:type="spellEnd"/>
      <w:r w:rsidR="00EE4B57">
        <w:rPr>
          <w:rFonts w:hint="eastAsia"/>
        </w:rPr>
        <w:t>）及“挝恩得</w:t>
      </w:r>
      <w:r w:rsidR="00EE4B57">
        <w:rPr>
          <w:rFonts w:ascii="Calibri" w:hAnsi="Calibri" w:cs="Calibri"/>
        </w:rPr>
        <w:t>‒</w:t>
      </w:r>
      <w:r w:rsidR="00EE4B57">
        <w:rPr>
          <w:rFonts w:hint="eastAsia"/>
        </w:rPr>
        <w:t>挝恩得”</w:t>
      </w:r>
      <w:r w:rsidR="00EE4B57">
        <w:rPr>
          <w:rFonts w:ascii="SimSun" w:eastAsia="SimSun" w:hAnsi="SimSun" w:cs="SimSun" w:hint="eastAsia"/>
        </w:rPr>
        <w:t>（</w:t>
      </w:r>
      <w:proofErr w:type="spellStart"/>
      <w:r w:rsidR="00EE4B57">
        <w:rPr>
          <w:rFonts w:hint="eastAsia"/>
        </w:rPr>
        <w:t>Ondel-Ondel</w:t>
      </w:r>
      <w:proofErr w:type="spellEnd"/>
      <w:r w:rsidR="00EE4B57">
        <w:rPr>
          <w:rFonts w:hint="eastAsia"/>
        </w:rPr>
        <w:t>）艺术表演</w:t>
      </w:r>
      <w:r w:rsidR="00C956EF">
        <w:rPr>
          <w:rFonts w:hint="eastAsia"/>
        </w:rPr>
        <w:t>所用的乐器，如鼓、扬琴、二胡、笛子；</w:t>
      </w:r>
      <w:r w:rsidR="00C956EF">
        <w:rPr>
          <w:rFonts w:hint="eastAsia"/>
        </w:rPr>
        <w:t>2</w:t>
      </w:r>
      <w:r w:rsidR="00C956EF">
        <w:rPr>
          <w:rFonts w:hint="eastAsia"/>
        </w:rPr>
        <w:t>、</w:t>
      </w:r>
      <w:r w:rsidR="004F6057">
        <w:rPr>
          <w:rFonts w:hint="eastAsia"/>
        </w:rPr>
        <w:t>巴塔维族</w:t>
      </w:r>
      <w:r w:rsidR="00C956EF">
        <w:rPr>
          <w:rFonts w:hint="eastAsia"/>
        </w:rPr>
        <w:t>所穿的</w:t>
      </w:r>
      <w:r w:rsidR="00C956EF" w:rsidRPr="00C956EF">
        <w:rPr>
          <w:rFonts w:hint="eastAsia"/>
        </w:rPr>
        <w:t>沙龙</w:t>
      </w:r>
      <w:r w:rsidR="00C956EF">
        <w:rPr>
          <w:rFonts w:ascii="SimSun" w:eastAsia="SimSun" w:hAnsi="SimSun" w:cs="SimSun" w:hint="eastAsia"/>
        </w:rPr>
        <w:t>；3、</w:t>
      </w:r>
      <w:r w:rsidR="00C956EF">
        <w:rPr>
          <w:rFonts w:hint="eastAsia"/>
        </w:rPr>
        <w:t>道房市华人受到浓厚的儒家思想</w:t>
      </w:r>
      <w:r w:rsidR="00703428">
        <w:rPr>
          <w:rFonts w:hint="eastAsia"/>
        </w:rPr>
        <w:t>，</w:t>
      </w:r>
      <w:r w:rsidR="00BA36D8">
        <w:rPr>
          <w:rFonts w:hint="eastAsia"/>
        </w:rPr>
        <w:t>“天人和谐”</w:t>
      </w:r>
      <w:r w:rsidR="00703428">
        <w:t>的人与自然相互协调观</w:t>
      </w:r>
      <w:r w:rsidR="00703428">
        <w:rPr>
          <w:rFonts w:ascii="SimSun" w:eastAsia="SimSun" w:hAnsi="SimSun" w:cs="SimSun" w:hint="eastAsia"/>
        </w:rPr>
        <w:t>念</w:t>
      </w:r>
      <w:r w:rsidR="00C956EF">
        <w:rPr>
          <w:rFonts w:hint="eastAsia"/>
        </w:rPr>
        <w:t>。</w:t>
      </w:r>
    </w:p>
    <w:p w:rsidR="0004557B" w:rsidRPr="00B24802" w:rsidRDefault="0004557B" w:rsidP="005970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16D6" w:rsidRDefault="005834A3" w:rsidP="00597070">
      <w:pPr>
        <w:spacing w:after="0" w:line="360" w:lineRule="auto"/>
        <w:contextualSpacing/>
        <w:rPr>
          <w:rFonts w:ascii="SimSun" w:eastAsia="SimSun" w:hAnsi="SimSun" w:cs="SimSun"/>
        </w:rPr>
      </w:pPr>
      <w:r>
        <w:rPr>
          <w:rFonts w:hint="eastAsia"/>
        </w:rPr>
        <w:t>关键词：文化</w:t>
      </w:r>
      <w:r w:rsidR="00EE4B57">
        <w:rPr>
          <w:rFonts w:hint="eastAsia"/>
        </w:rPr>
        <w:t>交流</w:t>
      </w:r>
      <w:r w:rsidR="00F82C5E">
        <w:rPr>
          <w:rFonts w:hint="eastAsia"/>
        </w:rPr>
        <w:t>、巴塔维族、</w:t>
      </w:r>
      <w:r w:rsidR="00EE4B57">
        <w:rPr>
          <w:rFonts w:ascii="SimSun" w:eastAsia="SimSun" w:hAnsi="SimSun" w:cs="SimSun" w:hint="eastAsia"/>
        </w:rPr>
        <w:t>甘邦格锣盟</w:t>
      </w:r>
      <w:r w:rsidR="00F82C5E">
        <w:rPr>
          <w:rFonts w:hint="eastAsia"/>
        </w:rPr>
        <w:t>、</w:t>
      </w:r>
      <w:r w:rsidR="00EE4B57">
        <w:rPr>
          <w:rFonts w:hint="eastAsia"/>
        </w:rPr>
        <w:t>儒家思想</w:t>
      </w:r>
    </w:p>
    <w:p w:rsidR="005834A3" w:rsidRPr="00B24802" w:rsidRDefault="005834A3" w:rsidP="00597070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5834A3" w:rsidRDefault="002A1154" w:rsidP="005834A3">
      <w:pPr>
        <w:spacing w:line="360" w:lineRule="auto"/>
        <w:ind w:firstLine="720"/>
        <w:contextualSpacing/>
        <w:jc w:val="center"/>
      </w:pPr>
      <w:r>
        <w:rPr>
          <w:rFonts w:hint="eastAsia"/>
        </w:rPr>
        <w:t>前言</w:t>
      </w:r>
    </w:p>
    <w:p w:rsidR="005834A3" w:rsidRPr="00B24802" w:rsidRDefault="004019A0" w:rsidP="004019A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  <w:r>
        <w:rPr>
          <w:rFonts w:hint="eastAsia"/>
        </w:rPr>
        <w:t xml:space="preserve">          </w:t>
      </w:r>
      <w:r w:rsidR="005834A3">
        <w:rPr>
          <w:rFonts w:hint="eastAsia"/>
        </w:rPr>
        <w:t>苏哈托统治时期，</w:t>
      </w:r>
      <w:r w:rsidR="00EE4B57">
        <w:rPr>
          <w:rFonts w:hint="eastAsia"/>
        </w:rPr>
        <w:t>每个华人必须有</w:t>
      </w:r>
      <w:r w:rsidR="00F273F3">
        <w:rPr>
          <w:rFonts w:hint="eastAsia"/>
        </w:rPr>
        <w:t xml:space="preserve"> </w:t>
      </w:r>
      <w:r w:rsidR="003A3249">
        <w:rPr>
          <w:rFonts w:hint="eastAsia"/>
        </w:rPr>
        <w:t>“国籍证”</w:t>
      </w:r>
      <w:r w:rsidR="00EE4B57">
        <w:rPr>
          <w:rFonts w:hint="eastAsia"/>
        </w:rPr>
        <w:t>。这个证书比</w:t>
      </w:r>
      <w:r w:rsidR="005834A3">
        <w:rPr>
          <w:rFonts w:hint="eastAsia"/>
        </w:rPr>
        <w:t>出生证</w:t>
      </w:r>
      <w:r w:rsidR="00EE4B57">
        <w:rPr>
          <w:rFonts w:hint="eastAsia"/>
        </w:rPr>
        <w:t>还重要</w:t>
      </w:r>
      <w:r w:rsidR="005834A3">
        <w:rPr>
          <w:rFonts w:hint="eastAsia"/>
        </w:rPr>
        <w:t>。</w:t>
      </w:r>
      <w:r w:rsidR="005834A3">
        <w:rPr>
          <w:rFonts w:hint="eastAsia"/>
        </w:rPr>
        <w:t xml:space="preserve"> </w:t>
      </w:r>
      <w:r w:rsidR="005834A3">
        <w:rPr>
          <w:rFonts w:hint="eastAsia"/>
        </w:rPr>
        <w:t>所谓的</w:t>
      </w:r>
      <w:r w:rsidR="003A3249" w:rsidRPr="003A3249">
        <w:rPr>
          <w:rFonts w:hint="eastAsia"/>
        </w:rPr>
        <w:t>印尼国籍证</w:t>
      </w:r>
      <w:r w:rsidR="005834A3">
        <w:rPr>
          <w:rFonts w:hint="eastAsia"/>
        </w:rPr>
        <w:t>（</w:t>
      </w:r>
      <w:r w:rsidR="005834A3">
        <w:rPr>
          <w:rFonts w:hint="eastAsia"/>
        </w:rPr>
        <w:t>SBKRI</w:t>
      </w:r>
      <w:r w:rsidR="005834A3">
        <w:rPr>
          <w:rFonts w:hint="eastAsia"/>
        </w:rPr>
        <w:t>）。</w:t>
      </w:r>
      <w:r w:rsidR="005834A3">
        <w:rPr>
          <w:rFonts w:hint="eastAsia"/>
        </w:rPr>
        <w:t xml:space="preserve"> </w:t>
      </w:r>
      <w:r w:rsidR="005834A3">
        <w:rPr>
          <w:rFonts w:hint="eastAsia"/>
        </w:rPr>
        <w:t>此外，</w:t>
      </w:r>
      <w:r w:rsidR="002A1154">
        <w:rPr>
          <w:rFonts w:hint="eastAsia"/>
        </w:rPr>
        <w:t>印尼公民分为两种</w:t>
      </w:r>
      <w:r w:rsidR="002A1154">
        <w:t>「本土</w:t>
      </w:r>
      <w:r w:rsidR="002A1154">
        <w:rPr>
          <w:rFonts w:ascii="SimSun" w:eastAsia="SimSun" w:hAnsi="SimSun" w:cs="SimSun" w:hint="eastAsia"/>
        </w:rPr>
        <w:t>」印尼人</w:t>
      </w:r>
      <w:r w:rsidR="002A1154">
        <w:rPr>
          <w:rFonts w:hint="eastAsia"/>
        </w:rPr>
        <w:t>（</w:t>
      </w:r>
      <w:proofErr w:type="spellStart"/>
      <w:r w:rsidR="002A1154">
        <w:t>pribumi</w:t>
      </w:r>
      <w:proofErr w:type="spellEnd"/>
      <w:r w:rsidR="002A1154">
        <w:rPr>
          <w:rFonts w:hint="eastAsia"/>
        </w:rPr>
        <w:t>）和</w:t>
      </w:r>
      <w:r w:rsidR="002A1154">
        <w:t>「非本土印尼人」</w:t>
      </w:r>
      <w:r w:rsidR="002A1154">
        <w:rPr>
          <w:rFonts w:hint="eastAsia"/>
        </w:rPr>
        <w:t>（</w:t>
      </w:r>
      <w:r w:rsidR="002A1154" w:rsidRPr="002A1154">
        <w:rPr>
          <w:rStyle w:val="Emphasis"/>
          <w:i w:val="0"/>
        </w:rPr>
        <w:t>non</w:t>
      </w:r>
      <w:r w:rsidR="002A1154" w:rsidRPr="002A1154">
        <w:rPr>
          <w:i/>
        </w:rPr>
        <w:t>-</w:t>
      </w:r>
      <w:proofErr w:type="spellStart"/>
      <w:r w:rsidR="002A1154" w:rsidRPr="002A1154">
        <w:rPr>
          <w:rStyle w:val="Emphasis"/>
          <w:i w:val="0"/>
        </w:rPr>
        <w:t>pribumi</w:t>
      </w:r>
      <w:proofErr w:type="spellEnd"/>
      <w:r w:rsidR="002A1154">
        <w:rPr>
          <w:rStyle w:val="Emphasis"/>
          <w:rFonts w:hint="eastAsia"/>
        </w:rPr>
        <w:t xml:space="preserve"> </w:t>
      </w:r>
      <w:r w:rsidR="002A1154">
        <w:rPr>
          <w:rFonts w:hint="eastAsia"/>
        </w:rPr>
        <w:t>），</w:t>
      </w:r>
      <w:r w:rsidR="002A1154">
        <w:t>亦即华人</w:t>
      </w:r>
      <w:r w:rsidR="002A1154">
        <w:rPr>
          <w:rFonts w:hint="eastAsia"/>
        </w:rPr>
        <w:t>。</w:t>
      </w:r>
      <w:r w:rsidR="000C2389">
        <w:rPr>
          <w:rFonts w:hint="eastAsia"/>
        </w:rPr>
        <w:t>为让中国人混合成为印尼人，</w:t>
      </w:r>
      <w:r w:rsidR="005834A3">
        <w:rPr>
          <w:rFonts w:hint="eastAsia"/>
        </w:rPr>
        <w:t>有官方</w:t>
      </w:r>
      <w:r w:rsidR="009F6C6A">
        <w:rPr>
          <w:rFonts w:hint="eastAsia"/>
        </w:rPr>
        <w:t>实行混合活动作为政策</w:t>
      </w:r>
      <w:r w:rsidR="002A1154">
        <w:rPr>
          <w:rFonts w:ascii="Calibri" w:hAnsi="Calibri" w:cs="Calibri"/>
        </w:rPr>
        <w:t>¹</w:t>
      </w:r>
      <w:r w:rsidR="005834A3">
        <w:rPr>
          <w:rFonts w:hint="eastAsia"/>
        </w:rPr>
        <w:t xml:space="preserve"> </w:t>
      </w:r>
      <w:r w:rsidR="005834A3">
        <w:rPr>
          <w:rFonts w:hint="eastAsia"/>
        </w:rPr>
        <w:t>在他们的</w:t>
      </w:r>
      <w:r w:rsidR="009F6C6A">
        <w:rPr>
          <w:rFonts w:hint="eastAsia"/>
        </w:rPr>
        <w:t>身份证上写上</w:t>
      </w:r>
      <w:r w:rsidR="005834A3">
        <w:rPr>
          <w:rFonts w:hint="eastAsia"/>
        </w:rPr>
        <w:t>特定的代码，以便受到歧视和</w:t>
      </w:r>
      <w:r w:rsidR="005834A3" w:rsidRPr="00F273F3">
        <w:rPr>
          <w:rFonts w:hint="eastAsia"/>
        </w:rPr>
        <w:t>转移</w:t>
      </w:r>
      <w:r w:rsidR="005834A3">
        <w:rPr>
          <w:rFonts w:hint="eastAsia"/>
        </w:rPr>
        <w:t>，以及消除中国人不同的文化身份。</w:t>
      </w:r>
      <w:r w:rsidR="005834A3">
        <w:rPr>
          <w:rFonts w:hint="eastAsia"/>
        </w:rPr>
        <w:t xml:space="preserve"> </w:t>
      </w:r>
      <w:r w:rsidR="002A1154">
        <w:rPr>
          <w:rFonts w:cstheme="minorHAnsi"/>
        </w:rPr>
        <w:t>²³</w:t>
      </w:r>
      <w:r w:rsidR="005834A3">
        <w:rPr>
          <w:rFonts w:hint="eastAsia"/>
        </w:rPr>
        <w:t>。</w:t>
      </w:r>
      <w:r w:rsidR="005834A3">
        <w:rPr>
          <w:rFonts w:hint="eastAsia"/>
        </w:rPr>
        <w:t xml:space="preserve"> </w:t>
      </w:r>
      <w:r w:rsidR="005834A3">
        <w:rPr>
          <w:rFonts w:hint="eastAsia"/>
        </w:rPr>
        <w:t>在哈比比</w:t>
      </w:r>
      <w:r w:rsidR="009F6C6A">
        <w:rPr>
          <w:rFonts w:hint="eastAsia"/>
        </w:rPr>
        <w:t>总统</w:t>
      </w:r>
      <w:r w:rsidR="005834A3">
        <w:rPr>
          <w:rFonts w:hint="eastAsia"/>
        </w:rPr>
        <w:t>期间，身份证</w:t>
      </w:r>
      <w:r w:rsidR="009F6C6A">
        <w:rPr>
          <w:rFonts w:hint="eastAsia"/>
        </w:rPr>
        <w:t>特定编码</w:t>
      </w:r>
      <w:r w:rsidR="005834A3">
        <w:rPr>
          <w:rFonts w:hint="eastAsia"/>
        </w:rPr>
        <w:t>和</w:t>
      </w:r>
      <w:r w:rsidR="003A3249" w:rsidRPr="003A3249">
        <w:rPr>
          <w:rFonts w:hint="eastAsia"/>
        </w:rPr>
        <w:t>印尼国籍证</w:t>
      </w:r>
      <w:r w:rsidR="002A1154">
        <w:rPr>
          <w:rFonts w:hint="eastAsia"/>
        </w:rPr>
        <w:t>以及</w:t>
      </w:r>
      <w:r w:rsidR="009F6C6A">
        <w:rPr>
          <w:rFonts w:hint="eastAsia"/>
        </w:rPr>
        <w:t>中华</w:t>
      </w:r>
      <w:r w:rsidR="002A1154">
        <w:rPr>
          <w:rFonts w:hint="eastAsia"/>
        </w:rPr>
        <w:t>文化禁令被废除</w:t>
      </w:r>
      <w:r w:rsidR="002A1154">
        <w:rPr>
          <w:rFonts w:ascii="Calibri" w:hAnsi="Calibri" w:cs="Calibri"/>
        </w:rPr>
        <w:t>¹²</w:t>
      </w:r>
      <w:r w:rsidR="005834A3">
        <w:rPr>
          <w:rFonts w:ascii="SimSun" w:eastAsia="SimSun" w:hAnsi="SimSun" w:cs="SimSun" w:hint="eastAsia"/>
        </w:rPr>
        <w:t>。</w:t>
      </w:r>
    </w:p>
    <w:p w:rsidR="00026B25" w:rsidRDefault="004019A0" w:rsidP="004019A0">
      <w:pPr>
        <w:spacing w:line="360" w:lineRule="auto"/>
        <w:contextualSpacing/>
        <w:jc w:val="both"/>
      </w:pPr>
      <w:r>
        <w:rPr>
          <w:rFonts w:hint="eastAsia"/>
        </w:rPr>
        <w:t xml:space="preserve">         </w:t>
      </w:r>
      <w:r w:rsidR="005834A3">
        <w:rPr>
          <w:rFonts w:hint="eastAsia"/>
        </w:rPr>
        <w:t>虽然</w:t>
      </w:r>
      <w:r w:rsidR="002A1154">
        <w:rPr>
          <w:rFonts w:hint="eastAsia"/>
        </w:rPr>
        <w:t>印尼华人</w:t>
      </w:r>
      <w:r w:rsidR="005834A3">
        <w:rPr>
          <w:rFonts w:hint="eastAsia"/>
        </w:rPr>
        <w:t>生活在</w:t>
      </w:r>
      <w:r w:rsidR="002A1154">
        <w:rPr>
          <w:rFonts w:hint="eastAsia"/>
        </w:rPr>
        <w:t>不良</w:t>
      </w:r>
      <w:r w:rsidR="005834A3">
        <w:rPr>
          <w:rFonts w:hint="eastAsia"/>
        </w:rPr>
        <w:t>的政治环境中，但</w:t>
      </w:r>
      <w:r w:rsidR="002A1154">
        <w:rPr>
          <w:rFonts w:hint="eastAsia"/>
        </w:rPr>
        <w:t>不防碍</w:t>
      </w:r>
      <w:r w:rsidR="005834A3">
        <w:rPr>
          <w:rFonts w:hint="eastAsia"/>
        </w:rPr>
        <w:t>与当地人民</w:t>
      </w:r>
      <w:r w:rsidR="002A1154">
        <w:rPr>
          <w:rFonts w:hint="eastAsia"/>
        </w:rPr>
        <w:t>进行文化交流</w:t>
      </w:r>
      <w:r w:rsidR="005834A3">
        <w:rPr>
          <w:rFonts w:hint="eastAsia"/>
        </w:rPr>
        <w:t>。从中国带来的儒学</w:t>
      </w:r>
      <w:r w:rsidR="002A1154">
        <w:rPr>
          <w:rFonts w:hint="eastAsia"/>
        </w:rPr>
        <w:t>思想</w:t>
      </w:r>
      <w:r w:rsidR="005834A3">
        <w:rPr>
          <w:rFonts w:hint="eastAsia"/>
        </w:rPr>
        <w:t>是</w:t>
      </w:r>
      <w:r w:rsidR="00C47538">
        <w:rPr>
          <w:rFonts w:hint="eastAsia"/>
        </w:rPr>
        <w:t>政权统治下的社会生活中的重要力量</w:t>
      </w:r>
      <w:r w:rsidR="00C47538">
        <w:rPr>
          <w:rFonts w:cstheme="minorHAnsi"/>
        </w:rPr>
        <w:t>⁴</w:t>
      </w:r>
      <w:r w:rsidR="00C47538">
        <w:rPr>
          <w:rFonts w:cstheme="minorHAnsi" w:hint="eastAsia"/>
        </w:rPr>
        <w:t>。</w:t>
      </w:r>
      <w:r w:rsidR="00C47538">
        <w:rPr>
          <w:rFonts w:hint="eastAsia"/>
        </w:rPr>
        <w:t>儒家思想人离不开社会</w:t>
      </w:r>
      <w:r w:rsidR="005834A3">
        <w:rPr>
          <w:rFonts w:hint="eastAsia"/>
        </w:rPr>
        <w:t>。人无法摆脱团体和社</w:t>
      </w:r>
      <w:r w:rsidR="005834A3">
        <w:rPr>
          <w:rFonts w:hint="eastAsia"/>
        </w:rPr>
        <w:lastRenderedPageBreak/>
        <w:t>会。个人道德教育不应该被视为个人。孔子鼓励</w:t>
      </w:r>
      <w:r w:rsidR="00C47538">
        <w:rPr>
          <w:rFonts w:hint="eastAsia"/>
        </w:rPr>
        <w:t>徒弟</w:t>
      </w:r>
      <w:r w:rsidR="005834A3">
        <w:rPr>
          <w:rFonts w:hint="eastAsia"/>
        </w:rPr>
        <w:t>树立社会责任感，鼓励他们积极进入世界，关心和理解他人。这是道德教育的关键</w:t>
      </w:r>
      <w:r w:rsidR="00C47538">
        <w:rPr>
          <w:rFonts w:ascii="Calibri" w:hAnsi="Calibri" w:cs="Calibri"/>
        </w:rPr>
        <w:t>⁵</w:t>
      </w:r>
      <w:r w:rsidR="005834A3">
        <w:rPr>
          <w:rFonts w:hint="eastAsia"/>
        </w:rPr>
        <w:t>。</w:t>
      </w:r>
      <w:r w:rsidR="00C47538">
        <w:rPr>
          <w:rFonts w:hint="eastAsia"/>
        </w:rPr>
        <w:t>因此，来印尼的中国人以儒家思想为社会贡献</w:t>
      </w:r>
      <w:r w:rsidR="005834A3">
        <w:rPr>
          <w:rFonts w:hint="eastAsia"/>
        </w:rPr>
        <w:t>，</w:t>
      </w:r>
      <w:r w:rsidR="00C47538">
        <w:rPr>
          <w:rFonts w:hint="eastAsia"/>
        </w:rPr>
        <w:t>传播</w:t>
      </w:r>
      <w:r w:rsidR="005834A3">
        <w:rPr>
          <w:rFonts w:hint="eastAsia"/>
        </w:rPr>
        <w:t>中国文化</w:t>
      </w:r>
      <w:r w:rsidR="00C47538">
        <w:rPr>
          <w:rFonts w:hint="eastAsia"/>
        </w:rPr>
        <w:t>就可以被当地居民接受，</w:t>
      </w:r>
      <w:r w:rsidR="005834A3">
        <w:rPr>
          <w:rFonts w:hint="eastAsia"/>
        </w:rPr>
        <w:t>与当地文化融合在一起，在印度尼西亚</w:t>
      </w:r>
      <w:r w:rsidR="00C47538">
        <w:rPr>
          <w:rFonts w:hint="eastAsia"/>
        </w:rPr>
        <w:t>民间</w:t>
      </w:r>
      <w:r w:rsidR="005834A3">
        <w:rPr>
          <w:rFonts w:hint="eastAsia"/>
        </w:rPr>
        <w:t>迅速发展。</w:t>
      </w:r>
      <w:r w:rsidR="00026B25">
        <w:rPr>
          <w:rFonts w:hint="eastAsia"/>
        </w:rPr>
        <w:t>本文提出的问题是中国文化如何影响印尼文化？论文分为两个部分</w:t>
      </w:r>
      <w:r w:rsidR="00C47538">
        <w:rPr>
          <w:rFonts w:hint="eastAsia"/>
        </w:rPr>
        <w:t>：（</w:t>
      </w:r>
      <w:r w:rsidR="00C47538">
        <w:rPr>
          <w:rFonts w:hint="eastAsia"/>
        </w:rPr>
        <w:t>1</w:t>
      </w:r>
      <w:r w:rsidR="00C47538">
        <w:rPr>
          <w:rFonts w:hint="eastAsia"/>
        </w:rPr>
        <w:t>）中国文化如何影响</w:t>
      </w:r>
      <w:r w:rsidR="00C47538">
        <w:t>印尼</w:t>
      </w:r>
      <w:r w:rsidR="00C47538">
        <w:rPr>
          <w:rFonts w:hint="eastAsia"/>
        </w:rPr>
        <w:t>雅加</w:t>
      </w:r>
      <w:r w:rsidR="004F6057">
        <w:rPr>
          <w:rFonts w:hint="eastAsia"/>
        </w:rPr>
        <w:t>巴塔维族</w:t>
      </w:r>
      <w:r w:rsidR="00C47538">
        <w:rPr>
          <w:rFonts w:ascii="SimSun" w:eastAsia="SimSun" w:hAnsi="SimSun" w:cs="SimSun" w:hint="eastAsia"/>
        </w:rPr>
        <w:t>（</w:t>
      </w:r>
      <w:proofErr w:type="spellStart"/>
      <w:r w:rsidR="00C47538">
        <w:t>Betawi</w:t>
      </w:r>
      <w:proofErr w:type="spellEnd"/>
      <w:r w:rsidR="00C47538">
        <w:rPr>
          <w:rFonts w:hint="eastAsia"/>
        </w:rPr>
        <w:t>）</w:t>
      </w:r>
      <w:r w:rsidR="00026B25">
        <w:rPr>
          <w:rFonts w:hint="eastAsia"/>
        </w:rPr>
        <w:t>的文化</w:t>
      </w:r>
      <w:r w:rsidR="00C47538">
        <w:rPr>
          <w:rFonts w:hint="eastAsia"/>
        </w:rPr>
        <w:t>；（</w:t>
      </w:r>
      <w:r w:rsidR="00C47538">
        <w:rPr>
          <w:rFonts w:hint="eastAsia"/>
        </w:rPr>
        <w:t>2</w:t>
      </w:r>
      <w:r w:rsidR="00C47538">
        <w:rPr>
          <w:rFonts w:hint="eastAsia"/>
        </w:rPr>
        <w:t>）儒家思想如何影响印尼西加里曼丹道房市华人的生活。</w:t>
      </w:r>
    </w:p>
    <w:p w:rsidR="00026B25" w:rsidRDefault="00026B25" w:rsidP="00026B25">
      <w:pPr>
        <w:spacing w:line="360" w:lineRule="auto"/>
        <w:contextualSpacing/>
        <w:jc w:val="both"/>
      </w:pPr>
    </w:p>
    <w:p w:rsidR="00026B25" w:rsidRDefault="00026B25" w:rsidP="00026B25">
      <w:pPr>
        <w:spacing w:line="360" w:lineRule="auto"/>
        <w:contextualSpacing/>
        <w:jc w:val="both"/>
      </w:pPr>
    </w:p>
    <w:p w:rsidR="009C0D45" w:rsidRDefault="009C0D45" w:rsidP="009C0D45">
      <w:pPr>
        <w:spacing w:line="360" w:lineRule="auto"/>
        <w:ind w:firstLine="720"/>
        <w:contextualSpacing/>
        <w:jc w:val="center"/>
      </w:pPr>
      <w:r>
        <w:rPr>
          <w:rFonts w:hint="eastAsia"/>
        </w:rPr>
        <w:t>中国</w:t>
      </w:r>
      <w:r>
        <w:rPr>
          <w:rFonts w:hint="eastAsia"/>
        </w:rPr>
        <w:t xml:space="preserve"> </w:t>
      </w:r>
      <w:r>
        <w:rPr>
          <w:rFonts w:hint="eastAsia"/>
        </w:rPr>
        <w:t>化与巴塔维文化的</w:t>
      </w:r>
      <w:r w:rsidR="003A3249" w:rsidRPr="003A3249">
        <w:rPr>
          <w:rFonts w:hint="eastAsia"/>
        </w:rPr>
        <w:t>融合</w:t>
      </w:r>
    </w:p>
    <w:p w:rsidR="005834A3" w:rsidRPr="00E91892" w:rsidRDefault="004019A0" w:rsidP="004019A0">
      <w:p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hint="eastAsia"/>
        </w:rPr>
        <w:t xml:space="preserve">          </w:t>
      </w:r>
      <w:r w:rsidR="005834A3">
        <w:rPr>
          <w:rFonts w:hint="eastAsia"/>
        </w:rPr>
        <w:t>巴</w:t>
      </w:r>
      <w:r w:rsidR="009C0D45">
        <w:rPr>
          <w:rFonts w:hint="eastAsia"/>
        </w:rPr>
        <w:t>塔</w:t>
      </w:r>
      <w:r w:rsidR="005834A3">
        <w:rPr>
          <w:rFonts w:hint="eastAsia"/>
        </w:rPr>
        <w:t>维</w:t>
      </w:r>
      <w:r w:rsidR="00365B88">
        <w:rPr>
          <w:rFonts w:hint="eastAsia"/>
        </w:rPr>
        <w:t>族是荷兰殖民期统一来自各个民族奴隶</w:t>
      </w:r>
      <w:r w:rsidR="005834A3">
        <w:rPr>
          <w:rFonts w:hint="eastAsia"/>
        </w:rPr>
        <w:t>融化过程</w:t>
      </w:r>
      <w:r w:rsidR="009C0D45">
        <w:rPr>
          <w:rFonts w:hint="eastAsia"/>
        </w:rPr>
        <w:t>中形成的。巴达维族</w:t>
      </w:r>
      <w:r w:rsidR="005834A3">
        <w:rPr>
          <w:rFonts w:hint="eastAsia"/>
        </w:rPr>
        <w:t>形成大约</w:t>
      </w:r>
      <w:r w:rsidR="005834A3">
        <w:rPr>
          <w:rFonts w:hint="eastAsia"/>
        </w:rPr>
        <w:t>19</w:t>
      </w:r>
      <w:r w:rsidR="009C0D45">
        <w:rPr>
          <w:rFonts w:hint="eastAsia"/>
        </w:rPr>
        <w:t>世纪中旬</w:t>
      </w:r>
      <w:r w:rsidR="005834A3">
        <w:rPr>
          <w:rFonts w:hint="eastAsia"/>
        </w:rPr>
        <w:t>。</w:t>
      </w:r>
      <w:r w:rsidR="009C0D45">
        <w:rPr>
          <w:rFonts w:hint="eastAsia"/>
        </w:rPr>
        <w:t>巴塔维</w:t>
      </w:r>
      <w:r w:rsidR="005834A3">
        <w:rPr>
          <w:rFonts w:hint="eastAsia"/>
        </w:rPr>
        <w:t>的起源可以追溯到四个历史</w:t>
      </w:r>
      <w:r w:rsidR="009C0D45">
        <w:rPr>
          <w:rFonts w:hint="eastAsia"/>
        </w:rPr>
        <w:t>记载：</w:t>
      </w:r>
      <w:r w:rsidR="005834A3">
        <w:rPr>
          <w:rFonts w:hint="eastAsia"/>
        </w:rPr>
        <w:t>一</w:t>
      </w:r>
      <w:r w:rsidR="009C0D45">
        <w:rPr>
          <w:rFonts w:hint="eastAsia"/>
        </w:rPr>
        <w:t>、据</w:t>
      </w:r>
      <w:proofErr w:type="spellStart"/>
      <w:r w:rsidR="005834A3">
        <w:rPr>
          <w:rFonts w:hint="eastAsia"/>
        </w:rPr>
        <w:t>Daghregister</w:t>
      </w:r>
      <w:proofErr w:type="spellEnd"/>
      <w:r w:rsidR="005834A3">
        <w:rPr>
          <w:rFonts w:hint="eastAsia"/>
        </w:rPr>
        <w:t>，</w:t>
      </w:r>
      <w:r w:rsidR="009C0D45">
        <w:rPr>
          <w:rFonts w:hint="eastAsia"/>
        </w:rPr>
        <w:t>是</w:t>
      </w:r>
      <w:r w:rsidR="005834A3">
        <w:rPr>
          <w:rFonts w:hint="eastAsia"/>
        </w:rPr>
        <w:t>荷兰</w:t>
      </w:r>
      <w:r w:rsidR="009C0D45">
        <w:rPr>
          <w:rFonts w:hint="eastAsia"/>
        </w:rPr>
        <w:t>住在雅加达（</w:t>
      </w:r>
      <w:r w:rsidR="009C0D45">
        <w:rPr>
          <w:rFonts w:hint="eastAsia"/>
        </w:rPr>
        <w:t>Batavia</w:t>
      </w:r>
      <w:r w:rsidR="009C0D45">
        <w:rPr>
          <w:rFonts w:hint="eastAsia"/>
        </w:rPr>
        <w:t>）堡垒内的</w:t>
      </w:r>
      <w:r w:rsidR="007E4FA9">
        <w:rPr>
          <w:rFonts w:hint="eastAsia"/>
        </w:rPr>
        <w:t>日记</w:t>
      </w:r>
      <w:r w:rsidR="005834A3">
        <w:rPr>
          <w:rFonts w:hint="eastAsia"/>
        </w:rPr>
        <w:t>。</w:t>
      </w:r>
      <w:r w:rsidR="005834A3">
        <w:rPr>
          <w:rFonts w:hint="eastAsia"/>
        </w:rPr>
        <w:t xml:space="preserve"> </w:t>
      </w:r>
      <w:r w:rsidR="007E4FA9">
        <w:rPr>
          <w:rFonts w:hint="eastAsia"/>
        </w:rPr>
        <w:t>二、</w:t>
      </w:r>
      <w:r w:rsidR="005834A3">
        <w:rPr>
          <w:rFonts w:hint="eastAsia"/>
        </w:rPr>
        <w:t>1815</w:t>
      </w:r>
      <w:r w:rsidR="005834A3">
        <w:rPr>
          <w:rFonts w:hint="eastAsia"/>
        </w:rPr>
        <w:t>年</w:t>
      </w:r>
      <w:r w:rsidR="007E4FA9">
        <w:rPr>
          <w:rFonts w:hint="eastAsia"/>
        </w:rPr>
        <w:t>以多</w:t>
      </w:r>
      <w:r w:rsidR="005834A3">
        <w:rPr>
          <w:rFonts w:hint="eastAsia"/>
        </w:rPr>
        <w:t>马斯</w:t>
      </w:r>
      <w:r w:rsidR="007E4FA9">
        <w:rPr>
          <w:rFonts w:cstheme="minorHAnsi"/>
        </w:rPr>
        <w:t>●</w:t>
      </w:r>
      <w:r w:rsidR="005834A3">
        <w:rPr>
          <w:rFonts w:hint="eastAsia"/>
        </w:rPr>
        <w:t>史坦福</w:t>
      </w:r>
      <w:r w:rsidR="007E4FA9">
        <w:rPr>
          <w:rFonts w:cstheme="minorHAnsi"/>
        </w:rPr>
        <w:t>●</w:t>
      </w:r>
      <w:r w:rsidR="007E4FA9">
        <w:rPr>
          <w:rFonts w:hint="eastAsia"/>
        </w:rPr>
        <w:t>莱</w:t>
      </w:r>
      <w:r w:rsidR="005834A3">
        <w:rPr>
          <w:rFonts w:hint="eastAsia"/>
        </w:rPr>
        <w:t>福士在“爪哇历史”中的</w:t>
      </w:r>
      <w:r w:rsidR="007E4FA9">
        <w:rPr>
          <w:rFonts w:hint="eastAsia"/>
        </w:rPr>
        <w:t>记载</w:t>
      </w:r>
      <w:r w:rsidR="005834A3">
        <w:rPr>
          <w:rFonts w:hint="eastAsia"/>
        </w:rPr>
        <w:t>。</w:t>
      </w:r>
      <w:r w:rsidR="007E4FA9">
        <w:rPr>
          <w:rFonts w:hint="eastAsia"/>
        </w:rPr>
        <w:t>三、</w:t>
      </w:r>
      <w:r w:rsidR="005834A3">
        <w:rPr>
          <w:rFonts w:hint="eastAsia"/>
        </w:rPr>
        <w:t>1893</w:t>
      </w:r>
      <w:r w:rsidR="005834A3">
        <w:rPr>
          <w:rFonts w:hint="eastAsia"/>
        </w:rPr>
        <w:t>年</w:t>
      </w:r>
      <w:r w:rsidR="007E4FA9">
        <w:rPr>
          <w:rFonts w:hint="eastAsia"/>
        </w:rPr>
        <w:t>荷兰印度洋百科（</w:t>
      </w:r>
      <w:proofErr w:type="spellStart"/>
      <w:r w:rsidR="005834A3">
        <w:rPr>
          <w:rFonts w:hint="eastAsia"/>
        </w:rPr>
        <w:t>Encyclopaedia</w:t>
      </w:r>
      <w:proofErr w:type="spellEnd"/>
      <w:r w:rsidR="005834A3">
        <w:rPr>
          <w:rFonts w:hint="eastAsia"/>
        </w:rPr>
        <w:t xml:space="preserve"> van </w:t>
      </w:r>
      <w:proofErr w:type="spellStart"/>
      <w:r w:rsidR="005834A3">
        <w:rPr>
          <w:rFonts w:hint="eastAsia"/>
        </w:rPr>
        <w:t>Nederlandsch</w:t>
      </w:r>
      <w:proofErr w:type="spellEnd"/>
      <w:r w:rsidR="005834A3">
        <w:rPr>
          <w:rFonts w:hint="eastAsia"/>
        </w:rPr>
        <w:t xml:space="preserve"> Indie</w:t>
      </w:r>
      <w:r w:rsidR="007E4FA9">
        <w:rPr>
          <w:rFonts w:hint="eastAsia"/>
        </w:rPr>
        <w:t>）</w:t>
      </w:r>
      <w:r w:rsidR="005834A3">
        <w:rPr>
          <w:rFonts w:hint="eastAsia"/>
        </w:rPr>
        <w:t>的人口记录和</w:t>
      </w:r>
      <w:r w:rsidR="005834A3">
        <w:rPr>
          <w:rFonts w:hint="eastAsia"/>
        </w:rPr>
        <w:t>1930</w:t>
      </w:r>
      <w:r w:rsidR="005834A3">
        <w:rPr>
          <w:rFonts w:hint="eastAsia"/>
        </w:rPr>
        <w:t>年荷兰</w:t>
      </w:r>
      <w:r w:rsidR="007E4FA9">
        <w:rPr>
          <w:rFonts w:hint="eastAsia"/>
        </w:rPr>
        <w:t>对印尼人口</w:t>
      </w:r>
      <w:r w:rsidR="005834A3">
        <w:rPr>
          <w:rFonts w:hint="eastAsia"/>
        </w:rPr>
        <w:t>所做的第四次人口普查。大多数</w:t>
      </w:r>
      <w:r w:rsidR="007E4FA9">
        <w:rPr>
          <w:rFonts w:hint="eastAsia"/>
        </w:rPr>
        <w:t>历史</w:t>
      </w:r>
      <w:r w:rsidR="005834A3">
        <w:rPr>
          <w:rFonts w:hint="eastAsia"/>
        </w:rPr>
        <w:t>学者认为</w:t>
      </w:r>
      <w:r w:rsidR="005834A3">
        <w:rPr>
          <w:rFonts w:hint="eastAsia"/>
        </w:rPr>
        <w:t>1673</w:t>
      </w:r>
      <w:r w:rsidR="005834A3">
        <w:rPr>
          <w:rFonts w:hint="eastAsia"/>
        </w:rPr>
        <w:t>年的历史</w:t>
      </w:r>
      <w:r w:rsidR="007E4FA9">
        <w:rPr>
          <w:rFonts w:hint="eastAsia"/>
        </w:rPr>
        <w:t>记载</w:t>
      </w:r>
      <w:r w:rsidR="005834A3">
        <w:rPr>
          <w:rFonts w:hint="eastAsia"/>
        </w:rPr>
        <w:t>不完整</w:t>
      </w:r>
      <w:r w:rsidR="00E91892">
        <w:rPr>
          <w:rFonts w:hint="eastAsia"/>
        </w:rPr>
        <w:t>因在爪哇土地历史（</w:t>
      </w:r>
      <w:proofErr w:type="spellStart"/>
      <w:r w:rsidR="00E91892">
        <w:rPr>
          <w:rFonts w:hint="eastAsia"/>
        </w:rPr>
        <w:t>Babad</w:t>
      </w:r>
      <w:proofErr w:type="spellEnd"/>
      <w:r w:rsidR="00E91892">
        <w:rPr>
          <w:rFonts w:hint="eastAsia"/>
        </w:rPr>
        <w:t xml:space="preserve"> Tanah </w:t>
      </w:r>
      <w:proofErr w:type="spellStart"/>
      <w:r w:rsidR="00E91892">
        <w:rPr>
          <w:rFonts w:hint="eastAsia"/>
        </w:rPr>
        <w:t>Jawa</w:t>
      </w:r>
      <w:proofErr w:type="spellEnd"/>
      <w:r w:rsidR="00E91892">
        <w:rPr>
          <w:rFonts w:hint="eastAsia"/>
        </w:rPr>
        <w:t xml:space="preserve"> </w:t>
      </w:r>
      <w:r w:rsidR="00E91892">
        <w:rPr>
          <w:rFonts w:hint="eastAsia"/>
        </w:rPr>
        <w:t>）记载中</w:t>
      </w:r>
      <w:r w:rsidR="007E4FA9">
        <w:rPr>
          <w:rFonts w:hint="eastAsia"/>
        </w:rPr>
        <w:t>巴塔维国</w:t>
      </w:r>
      <w:r w:rsidR="00E91892">
        <w:rPr>
          <w:rFonts w:hint="eastAsia"/>
        </w:rPr>
        <w:t>（“</w:t>
      </w:r>
      <w:proofErr w:type="spellStart"/>
      <w:r w:rsidR="007E4FA9">
        <w:rPr>
          <w:rFonts w:hint="eastAsia"/>
        </w:rPr>
        <w:t>Negeri</w:t>
      </w:r>
      <w:proofErr w:type="spellEnd"/>
      <w:r w:rsidR="007E4FA9">
        <w:rPr>
          <w:rFonts w:hint="eastAsia"/>
        </w:rPr>
        <w:t xml:space="preserve"> </w:t>
      </w:r>
      <w:proofErr w:type="spellStart"/>
      <w:r w:rsidR="007E4FA9">
        <w:rPr>
          <w:rFonts w:hint="eastAsia"/>
        </w:rPr>
        <w:t>Betawi</w:t>
      </w:r>
      <w:proofErr w:type="spellEnd"/>
      <w:r w:rsidR="007E4FA9">
        <w:rPr>
          <w:rFonts w:hint="eastAsia"/>
        </w:rPr>
        <w:t>”</w:t>
      </w:r>
      <w:r w:rsidR="00E91892">
        <w:rPr>
          <w:rFonts w:hint="eastAsia"/>
        </w:rPr>
        <w:t>）这个词</w:t>
      </w:r>
      <w:r w:rsidR="005834A3">
        <w:rPr>
          <w:rFonts w:hint="eastAsia"/>
        </w:rPr>
        <w:t>于</w:t>
      </w:r>
      <w:r w:rsidR="005834A3">
        <w:rPr>
          <w:rFonts w:hint="eastAsia"/>
        </w:rPr>
        <w:t>15</w:t>
      </w:r>
      <w:r w:rsidR="005834A3">
        <w:rPr>
          <w:rFonts w:hint="eastAsia"/>
        </w:rPr>
        <w:t>世纪（公元</w:t>
      </w:r>
      <w:r w:rsidR="005834A3">
        <w:rPr>
          <w:rFonts w:hint="eastAsia"/>
        </w:rPr>
        <w:t>1400</w:t>
      </w:r>
      <w:r w:rsidR="005834A3">
        <w:rPr>
          <w:rFonts w:hint="eastAsia"/>
        </w:rPr>
        <w:t>年）</w:t>
      </w:r>
      <w:r w:rsidR="00E91892">
        <w:rPr>
          <w:rFonts w:hint="eastAsia"/>
        </w:rPr>
        <w:t>被</w:t>
      </w:r>
      <w:r w:rsidR="005834A3">
        <w:rPr>
          <w:rFonts w:hint="eastAsia"/>
        </w:rPr>
        <w:t>发现了</w:t>
      </w:r>
      <w:r w:rsidR="00E91892">
        <w:rPr>
          <w:rFonts w:ascii="Calibri" w:hAnsi="Calibri" w:cs="Calibri"/>
        </w:rPr>
        <w:t>⁶</w:t>
      </w:r>
    </w:p>
    <w:p w:rsidR="005834A3" w:rsidRDefault="004019A0" w:rsidP="004019A0">
      <w:pPr>
        <w:spacing w:after="24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hint="eastAsia"/>
        </w:rPr>
        <w:t xml:space="preserve">         </w:t>
      </w:r>
      <w:r w:rsidR="005834A3">
        <w:rPr>
          <w:rFonts w:hint="eastAsia"/>
        </w:rPr>
        <w:t>据</w:t>
      </w:r>
      <w:r w:rsidR="004B6463">
        <w:t>巽</w:t>
      </w:r>
      <w:r w:rsidR="004B6463">
        <w:rPr>
          <w:rFonts w:ascii="SimSun" w:eastAsia="SimSun" w:hAnsi="SimSun" w:cs="SimSun" w:hint="eastAsia"/>
        </w:rPr>
        <w:t>他</w:t>
      </w:r>
      <w:r w:rsidR="00182C37">
        <w:rPr>
          <w:rFonts w:hint="eastAsia"/>
        </w:rPr>
        <w:t>族</w:t>
      </w:r>
      <w:r w:rsidR="004B6463">
        <w:rPr>
          <w:rFonts w:hint="eastAsia"/>
        </w:rPr>
        <w:t>（</w:t>
      </w:r>
      <w:proofErr w:type="spellStart"/>
      <w:r w:rsidR="004B6463">
        <w:rPr>
          <w:rFonts w:hint="eastAsia"/>
        </w:rPr>
        <w:t>Sunda</w:t>
      </w:r>
      <w:proofErr w:type="spellEnd"/>
      <w:r w:rsidR="004B6463">
        <w:rPr>
          <w:rFonts w:hint="eastAsia"/>
        </w:rPr>
        <w:t>）</w:t>
      </w:r>
      <w:r w:rsidR="005834A3">
        <w:rPr>
          <w:rFonts w:hint="eastAsia"/>
        </w:rPr>
        <w:t>名为蒂娜</w:t>
      </w:r>
      <w:r w:rsidR="006D74D1">
        <w:rPr>
          <w:rFonts w:ascii="Calibri" w:hAnsi="Calibri" w:cs="Calibri"/>
        </w:rPr>
        <w:t>●</w:t>
      </w:r>
      <w:r w:rsidR="006D74D1">
        <w:rPr>
          <w:rFonts w:hint="eastAsia"/>
        </w:rPr>
        <w:t>拉秧</w:t>
      </w:r>
      <w:r w:rsidR="006D74D1">
        <w:rPr>
          <w:rFonts w:ascii="Calibri" w:hAnsi="Calibri" w:cs="Calibri"/>
        </w:rPr>
        <w:t>●</w:t>
      </w:r>
      <w:r w:rsidR="006D74D1">
        <w:rPr>
          <w:rFonts w:hint="eastAsia"/>
        </w:rPr>
        <w:t>扒拉扬（</w:t>
      </w:r>
      <w:proofErr w:type="spellStart"/>
      <w:r w:rsidR="005834A3">
        <w:rPr>
          <w:rFonts w:hint="eastAsia"/>
        </w:rPr>
        <w:t>Parahyang</w:t>
      </w:r>
      <w:proofErr w:type="spellEnd"/>
      <w:r w:rsidR="006D74D1">
        <w:rPr>
          <w:rFonts w:hint="eastAsia"/>
        </w:rPr>
        <w:t>）</w:t>
      </w:r>
      <w:r w:rsidR="005834A3">
        <w:rPr>
          <w:rFonts w:hint="eastAsia"/>
        </w:rPr>
        <w:t>或</w:t>
      </w:r>
      <w:r w:rsidR="004B6463">
        <w:rPr>
          <w:rFonts w:hint="eastAsia"/>
        </w:rPr>
        <w:t>名为蒂娜</w:t>
      </w:r>
      <w:r w:rsidR="004B6463">
        <w:rPr>
          <w:rFonts w:ascii="Calibri" w:hAnsi="Calibri" w:cs="Calibri"/>
        </w:rPr>
        <w:t>●</w:t>
      </w:r>
      <w:r w:rsidR="004B6463">
        <w:rPr>
          <w:rFonts w:hint="eastAsia"/>
        </w:rPr>
        <w:t>拉秧</w:t>
      </w:r>
      <w:r w:rsidR="004B6463">
        <w:rPr>
          <w:rFonts w:ascii="Calibri" w:hAnsi="Calibri" w:cs="Calibri"/>
        </w:rPr>
        <w:t>●</w:t>
      </w:r>
      <w:r w:rsidR="004B6463">
        <w:rPr>
          <w:rFonts w:hint="eastAsia"/>
        </w:rPr>
        <w:t>扒拉扬安（</w:t>
      </w:r>
      <w:proofErr w:type="spellStart"/>
      <w:r w:rsidR="005834A3">
        <w:rPr>
          <w:rFonts w:hint="eastAsia"/>
        </w:rPr>
        <w:t>Parahyangan</w:t>
      </w:r>
      <w:proofErr w:type="spellEnd"/>
      <w:r w:rsidR="004B6463">
        <w:rPr>
          <w:rFonts w:hint="eastAsia"/>
        </w:rPr>
        <w:t>）</w:t>
      </w:r>
      <w:r w:rsidR="00C74EB8">
        <w:rPr>
          <w:rFonts w:hint="eastAsia"/>
        </w:rPr>
        <w:t>的</w:t>
      </w:r>
      <w:r w:rsidR="00C74EB8">
        <w:t>历史</w:t>
      </w:r>
      <w:r w:rsidR="00C74EB8">
        <w:rPr>
          <w:rFonts w:hint="eastAsia"/>
        </w:rPr>
        <w:t>记载</w:t>
      </w:r>
      <w:r w:rsidR="00182C37">
        <w:rPr>
          <w:rFonts w:hint="eastAsia"/>
        </w:rPr>
        <w:t>中</w:t>
      </w:r>
      <w:r w:rsidR="005834A3">
        <w:rPr>
          <w:rFonts w:hint="eastAsia"/>
        </w:rPr>
        <w:t>，</w:t>
      </w:r>
      <w:r w:rsidR="00EB2FA3">
        <w:rPr>
          <w:rFonts w:hint="eastAsia"/>
        </w:rPr>
        <w:t>自</w:t>
      </w:r>
      <w:r w:rsidR="00B46BD7">
        <w:rPr>
          <w:rFonts w:hint="eastAsia"/>
        </w:rPr>
        <w:t>1</w:t>
      </w:r>
      <w:r w:rsidR="00B46BD7">
        <w:t>407</w:t>
      </w:r>
      <w:r w:rsidR="008E5064">
        <w:rPr>
          <w:rFonts w:hint="eastAsia"/>
        </w:rPr>
        <w:t>年或</w:t>
      </w:r>
      <w:r w:rsidR="008E5064">
        <w:rPr>
          <w:rFonts w:hint="eastAsia"/>
        </w:rPr>
        <w:t>15</w:t>
      </w:r>
      <w:r w:rsidR="008E5064">
        <w:rPr>
          <w:rFonts w:hint="eastAsia"/>
        </w:rPr>
        <w:t>世纪初</w:t>
      </w:r>
      <w:r w:rsidR="00B46BD7">
        <w:t>年</w:t>
      </w:r>
      <w:r w:rsidR="008E5064">
        <w:rPr>
          <w:rFonts w:hint="eastAsia"/>
        </w:rPr>
        <w:t>在</w:t>
      </w:r>
      <w:r w:rsidR="00B46BD7">
        <w:t>坦格朗</w:t>
      </w:r>
      <w:r w:rsidR="00B46BD7">
        <w:rPr>
          <w:rFonts w:hint="eastAsia"/>
        </w:rPr>
        <w:t>（</w:t>
      </w:r>
      <w:proofErr w:type="spellStart"/>
      <w:r w:rsidR="00B46BD7" w:rsidRPr="00B46BD7">
        <w:t>Tangerang</w:t>
      </w:r>
      <w:proofErr w:type="spellEnd"/>
      <w:r w:rsidR="00B46BD7">
        <w:rPr>
          <w:rFonts w:hint="eastAsia"/>
        </w:rPr>
        <w:t>）</w:t>
      </w:r>
      <w:r w:rsidR="005834A3">
        <w:rPr>
          <w:rFonts w:hint="eastAsia"/>
        </w:rPr>
        <w:t>和</w:t>
      </w:r>
      <w:r w:rsidR="00B46BD7">
        <w:rPr>
          <w:rStyle w:val="opdicttext2"/>
        </w:rPr>
        <w:t>巴达维亚（印度尼西亚首都雅加达</w:t>
      </w:r>
      <w:r w:rsidR="00B46BD7">
        <w:rPr>
          <w:rStyle w:val="opdicttext2"/>
        </w:rPr>
        <w:t>Jakarta</w:t>
      </w:r>
      <w:r w:rsidR="00B46BD7">
        <w:rPr>
          <w:rStyle w:val="opdicttext2"/>
        </w:rPr>
        <w:t>的旧称</w:t>
      </w:r>
      <w:r w:rsidR="00B46BD7">
        <w:rPr>
          <w:rStyle w:val="opdicttext2"/>
          <w:rFonts w:ascii="SimSun" w:eastAsia="SimSun" w:hAnsi="SimSun" w:cs="SimSun" w:hint="eastAsia"/>
        </w:rPr>
        <w:t>）</w:t>
      </w:r>
      <w:r w:rsidR="008E5064">
        <w:rPr>
          <w:rStyle w:val="opdicttext2"/>
          <w:rFonts w:ascii="SimSun" w:eastAsia="SimSun" w:hAnsi="SimSun" w:cs="SimSun" w:hint="eastAsia"/>
        </w:rPr>
        <w:t>已有</w:t>
      </w:r>
      <w:r w:rsidR="00EB2FA3">
        <w:rPr>
          <w:rFonts w:hint="eastAsia"/>
        </w:rPr>
        <w:t>华人社会</w:t>
      </w:r>
      <w:r w:rsidR="008E5064">
        <w:rPr>
          <w:rFonts w:hint="eastAsia"/>
        </w:rPr>
        <w:t>的存在</w:t>
      </w:r>
      <w:r w:rsidR="005834A3">
        <w:rPr>
          <w:rFonts w:hint="eastAsia"/>
        </w:rPr>
        <w:t>。来自中国的</w:t>
      </w:r>
      <w:r w:rsidR="00B5621E" w:rsidRPr="00AE6C18">
        <w:rPr>
          <w:rFonts w:hint="eastAsia"/>
        </w:rPr>
        <w:t>曾子龙</w:t>
      </w:r>
      <w:proofErr w:type="spellStart"/>
      <w:r w:rsidR="008E5064" w:rsidRPr="00B24802">
        <w:rPr>
          <w:rFonts w:ascii="Times New Roman" w:hAnsi="Times New Roman" w:cs="Times New Roman"/>
          <w:bCs/>
          <w:sz w:val="24"/>
          <w:szCs w:val="24"/>
        </w:rPr>
        <w:t>Tjen</w:t>
      </w:r>
      <w:proofErr w:type="spellEnd"/>
      <w:r w:rsidR="008E5064" w:rsidRPr="00B248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E5064" w:rsidRPr="00B24802">
        <w:rPr>
          <w:rFonts w:ascii="Times New Roman" w:hAnsi="Times New Roman" w:cs="Times New Roman"/>
          <w:bCs/>
          <w:sz w:val="24"/>
          <w:szCs w:val="24"/>
        </w:rPr>
        <w:t>Tjie</w:t>
      </w:r>
      <w:proofErr w:type="spellEnd"/>
      <w:r w:rsidR="008E5064" w:rsidRPr="00B24802">
        <w:rPr>
          <w:rFonts w:ascii="Times New Roman" w:hAnsi="Times New Roman" w:cs="Times New Roman"/>
          <w:bCs/>
          <w:sz w:val="24"/>
          <w:szCs w:val="24"/>
        </w:rPr>
        <w:t xml:space="preserve"> Lung</w:t>
      </w:r>
      <w:r w:rsidR="008E5064">
        <w:rPr>
          <w:rFonts w:hint="eastAsia"/>
        </w:rPr>
        <w:t>，昵称（哈龙）</w:t>
      </w:r>
      <w:proofErr w:type="spellStart"/>
      <w:r w:rsidR="005834A3">
        <w:rPr>
          <w:rFonts w:hint="eastAsia"/>
        </w:rPr>
        <w:t>Halung</w:t>
      </w:r>
      <w:proofErr w:type="spellEnd"/>
      <w:r w:rsidR="005834A3">
        <w:rPr>
          <w:rFonts w:hint="eastAsia"/>
        </w:rPr>
        <w:t>在</w:t>
      </w:r>
      <w:r w:rsidR="008E5064">
        <w:rPr>
          <w:rFonts w:hint="eastAsia"/>
        </w:rPr>
        <w:t>吉沙达讷（</w:t>
      </w:r>
      <w:proofErr w:type="spellStart"/>
      <w:r w:rsidR="005834A3">
        <w:rPr>
          <w:rFonts w:hint="eastAsia"/>
        </w:rPr>
        <w:t>Cisadane</w:t>
      </w:r>
      <w:proofErr w:type="spellEnd"/>
      <w:r w:rsidR="008E5064">
        <w:rPr>
          <w:rFonts w:hint="eastAsia"/>
        </w:rPr>
        <w:t>）</w:t>
      </w:r>
      <w:r w:rsidR="005834A3">
        <w:rPr>
          <w:rFonts w:hint="eastAsia"/>
        </w:rPr>
        <w:t>河口，现在更名为龙门湾</w:t>
      </w:r>
      <w:r w:rsidR="008E5064">
        <w:rPr>
          <w:rFonts w:hint="eastAsia"/>
        </w:rPr>
        <w:t>（</w:t>
      </w:r>
      <w:proofErr w:type="spellStart"/>
      <w:r w:rsidR="008E5064" w:rsidRPr="00B24802">
        <w:rPr>
          <w:rFonts w:ascii="Times New Roman" w:hAnsi="Times New Roman" w:cs="Times New Roman"/>
          <w:bCs/>
          <w:sz w:val="24"/>
          <w:szCs w:val="24"/>
        </w:rPr>
        <w:t>Teluk</w:t>
      </w:r>
      <w:proofErr w:type="spellEnd"/>
      <w:r w:rsidR="008E5064" w:rsidRPr="00B24802">
        <w:rPr>
          <w:rFonts w:ascii="Times New Roman" w:hAnsi="Times New Roman" w:cs="Times New Roman"/>
          <w:bCs/>
          <w:sz w:val="24"/>
          <w:szCs w:val="24"/>
        </w:rPr>
        <w:t xml:space="preserve"> Naga</w:t>
      </w:r>
      <w:r w:rsidR="008E5064">
        <w:rPr>
          <w:rFonts w:hint="eastAsia"/>
        </w:rPr>
        <w:t>）</w:t>
      </w:r>
      <w:r w:rsidR="005834A3">
        <w:rPr>
          <w:rFonts w:hint="eastAsia"/>
        </w:rPr>
        <w:t>。他们</w:t>
      </w:r>
      <w:r w:rsidR="008E5064">
        <w:rPr>
          <w:rFonts w:hint="eastAsia"/>
        </w:rPr>
        <w:t>坐简单的船来印尼当</w:t>
      </w:r>
      <w:r w:rsidR="005834A3">
        <w:rPr>
          <w:rFonts w:hint="eastAsia"/>
        </w:rPr>
        <w:t>农民，劳工，工人和贸易。然而，很少有人知道他们</w:t>
      </w:r>
      <w:r w:rsidR="008E5064">
        <w:rPr>
          <w:rFonts w:hint="eastAsia"/>
        </w:rPr>
        <w:t>是</w:t>
      </w:r>
      <w:r w:rsidR="005834A3">
        <w:rPr>
          <w:rFonts w:hint="eastAsia"/>
        </w:rPr>
        <w:t>清朝</w:t>
      </w:r>
      <w:r w:rsidR="008E5064">
        <w:rPr>
          <w:rFonts w:hint="eastAsia"/>
        </w:rPr>
        <w:t>的满族人</w:t>
      </w:r>
      <w:r w:rsidR="005834A3">
        <w:rPr>
          <w:rFonts w:hint="eastAsia"/>
        </w:rPr>
        <w:t>。</w:t>
      </w:r>
      <w:r w:rsidR="008E5064">
        <w:rPr>
          <w:rFonts w:hint="eastAsia"/>
        </w:rPr>
        <w:t>原来</w:t>
      </w:r>
      <w:r w:rsidR="005834A3">
        <w:rPr>
          <w:rFonts w:hint="eastAsia"/>
        </w:rPr>
        <w:t>满族人</w:t>
      </w:r>
      <w:r w:rsidR="00DA29B4">
        <w:rPr>
          <w:rFonts w:hint="eastAsia"/>
        </w:rPr>
        <w:t>跟荷兰人合作，因此他们随着荷兰船来印尼</w:t>
      </w:r>
      <w:r w:rsidR="005834A3">
        <w:rPr>
          <w:rFonts w:hint="eastAsia"/>
        </w:rPr>
        <w:t>工作。</w:t>
      </w:r>
      <w:r w:rsidR="00DA29B4">
        <w:rPr>
          <w:rFonts w:hint="eastAsia"/>
        </w:rPr>
        <w:t>中国人来印尼的</w:t>
      </w:r>
      <w:r w:rsidR="005834A3">
        <w:rPr>
          <w:rFonts w:hint="eastAsia"/>
        </w:rPr>
        <w:t>动机</w:t>
      </w:r>
      <w:r w:rsidR="00DA29B4">
        <w:rPr>
          <w:rFonts w:hint="eastAsia"/>
        </w:rPr>
        <w:t>是为了改变生活在印尼打工、做生意、</w:t>
      </w:r>
      <w:r w:rsidR="005834A3">
        <w:rPr>
          <w:rFonts w:hint="eastAsia"/>
        </w:rPr>
        <w:t>不少还成为了荷兰殖民军</w:t>
      </w:r>
      <w:r w:rsidR="00DA29B4">
        <w:rPr>
          <w:rFonts w:ascii="Calibri" w:hAnsi="Calibri"/>
        </w:rPr>
        <w:t>⁷</w:t>
      </w:r>
      <w:r w:rsidR="005834A3">
        <w:rPr>
          <w:rFonts w:hint="eastAsia"/>
        </w:rPr>
        <w:t>。</w:t>
      </w:r>
    </w:p>
    <w:p w:rsidR="005834A3" w:rsidRPr="00B24802" w:rsidRDefault="004019A0" w:rsidP="004019A0">
      <w:pPr>
        <w:spacing w:after="240"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hint="eastAsia"/>
        </w:rPr>
        <w:t xml:space="preserve">         </w:t>
      </w:r>
      <w:r w:rsidR="00DA29B4">
        <w:rPr>
          <w:rFonts w:hint="eastAsia"/>
        </w:rPr>
        <w:t>蒂娜</w:t>
      </w:r>
      <w:r w:rsidR="00DA29B4">
        <w:rPr>
          <w:rFonts w:ascii="Calibri" w:hAnsi="Calibri" w:cs="Calibri"/>
        </w:rPr>
        <w:t>●</w:t>
      </w:r>
      <w:r w:rsidR="00DA29B4">
        <w:rPr>
          <w:rFonts w:hint="eastAsia"/>
        </w:rPr>
        <w:t>拉秧</w:t>
      </w:r>
      <w:r w:rsidR="00DA29B4">
        <w:rPr>
          <w:rFonts w:ascii="Calibri" w:hAnsi="Calibri" w:cs="Calibri"/>
        </w:rPr>
        <w:t>●</w:t>
      </w:r>
      <w:r w:rsidR="00DA29B4">
        <w:rPr>
          <w:rFonts w:hint="eastAsia"/>
        </w:rPr>
        <w:t>扒拉扬（</w:t>
      </w:r>
      <w:proofErr w:type="spellStart"/>
      <w:r w:rsidR="00DA29B4">
        <w:rPr>
          <w:rFonts w:hint="eastAsia"/>
        </w:rPr>
        <w:t>Parahyang</w:t>
      </w:r>
      <w:proofErr w:type="spellEnd"/>
      <w:r w:rsidR="00DA29B4">
        <w:rPr>
          <w:rFonts w:hint="eastAsia"/>
        </w:rPr>
        <w:t>）讲述来自中国的</w:t>
      </w:r>
      <w:r w:rsidR="00B5621E">
        <w:rPr>
          <w:rFonts w:hint="eastAsia"/>
        </w:rPr>
        <w:t>曾子龙</w:t>
      </w:r>
      <w:proofErr w:type="spellStart"/>
      <w:r w:rsidR="00DA29B4" w:rsidRPr="00B24802">
        <w:rPr>
          <w:rFonts w:ascii="Times New Roman" w:hAnsi="Times New Roman" w:cs="Times New Roman"/>
          <w:bCs/>
          <w:sz w:val="24"/>
          <w:szCs w:val="24"/>
        </w:rPr>
        <w:t>Tjen</w:t>
      </w:r>
      <w:proofErr w:type="spellEnd"/>
      <w:r w:rsidR="00DA29B4" w:rsidRPr="00B248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A29B4" w:rsidRPr="00B24802">
        <w:rPr>
          <w:rFonts w:ascii="Times New Roman" w:hAnsi="Times New Roman" w:cs="Times New Roman"/>
          <w:bCs/>
          <w:sz w:val="24"/>
          <w:szCs w:val="24"/>
        </w:rPr>
        <w:t>Tjie</w:t>
      </w:r>
      <w:proofErr w:type="spellEnd"/>
      <w:r w:rsidR="00DA29B4" w:rsidRPr="00B24802">
        <w:rPr>
          <w:rFonts w:ascii="Times New Roman" w:hAnsi="Times New Roman" w:cs="Times New Roman"/>
          <w:bCs/>
          <w:sz w:val="24"/>
          <w:szCs w:val="24"/>
        </w:rPr>
        <w:t xml:space="preserve"> Lung</w:t>
      </w:r>
      <w:r w:rsidR="00DA29B4">
        <w:rPr>
          <w:rFonts w:hint="eastAsia"/>
        </w:rPr>
        <w:t>带着</w:t>
      </w:r>
      <w:r w:rsidR="005834A3">
        <w:rPr>
          <w:rFonts w:hint="eastAsia"/>
        </w:rPr>
        <w:t>七个</w:t>
      </w:r>
      <w:r w:rsidR="00DA29B4">
        <w:rPr>
          <w:rFonts w:hint="eastAsia"/>
        </w:rPr>
        <w:t>家长以及</w:t>
      </w:r>
      <w:r w:rsidR="005834A3">
        <w:rPr>
          <w:rFonts w:hint="eastAsia"/>
        </w:rPr>
        <w:t>九个</w:t>
      </w:r>
      <w:r w:rsidR="00DA29B4">
        <w:rPr>
          <w:rFonts w:hint="eastAsia"/>
        </w:rPr>
        <w:t>姑娘</w:t>
      </w:r>
      <w:r w:rsidR="005834A3">
        <w:rPr>
          <w:rFonts w:hint="eastAsia"/>
        </w:rPr>
        <w:t>和小孩</w:t>
      </w:r>
      <w:r w:rsidR="00DA29B4">
        <w:rPr>
          <w:rFonts w:hint="eastAsia"/>
        </w:rPr>
        <w:t>来印尼</w:t>
      </w:r>
      <w:r w:rsidR="005834A3">
        <w:rPr>
          <w:rFonts w:hint="eastAsia"/>
        </w:rPr>
        <w:t>。从此，他们</w:t>
      </w:r>
      <w:r w:rsidR="00DA29B4">
        <w:rPr>
          <w:rFonts w:hint="eastAsia"/>
        </w:rPr>
        <w:t>留在印尼，跟</w:t>
      </w:r>
      <w:r w:rsidR="005834A3">
        <w:rPr>
          <w:rFonts w:hint="eastAsia"/>
        </w:rPr>
        <w:t>当地的文化交融和发生异族通婚</w:t>
      </w:r>
      <w:r w:rsidR="00DA29B4">
        <w:rPr>
          <w:rFonts w:hint="eastAsia"/>
        </w:rPr>
        <w:t>。</w:t>
      </w:r>
      <w:r w:rsidR="005834A3">
        <w:rPr>
          <w:rFonts w:hint="eastAsia"/>
        </w:rPr>
        <w:t>从这种混合的婚姻，</w:t>
      </w:r>
      <w:r w:rsidR="00DA29B4">
        <w:rPr>
          <w:rFonts w:hint="eastAsia"/>
        </w:rPr>
        <w:t>巴塔维族</w:t>
      </w:r>
      <w:r w:rsidR="000F5E11">
        <w:rPr>
          <w:rFonts w:hint="eastAsia"/>
        </w:rPr>
        <w:t>把</w:t>
      </w:r>
      <w:r w:rsidR="000F5E11" w:rsidRPr="00AE6C18">
        <w:rPr>
          <w:rFonts w:hint="eastAsia"/>
        </w:rPr>
        <w:t>龙</w:t>
      </w:r>
      <w:r w:rsidR="005834A3" w:rsidRPr="00AE6C18">
        <w:rPr>
          <w:rFonts w:hint="eastAsia"/>
        </w:rPr>
        <w:t>凤</w:t>
      </w:r>
      <w:r w:rsidR="00D916D6" w:rsidRPr="00AE6C18">
        <w:rPr>
          <w:rFonts w:hint="eastAsia"/>
        </w:rPr>
        <w:t>服</w:t>
      </w:r>
      <w:r w:rsidR="000F5E11">
        <w:rPr>
          <w:rFonts w:hint="eastAsia"/>
        </w:rPr>
        <w:t>作为</w:t>
      </w:r>
      <w:r w:rsidR="005834A3">
        <w:rPr>
          <w:rFonts w:hint="eastAsia"/>
        </w:rPr>
        <w:t>新娘的礼服。</w:t>
      </w:r>
    </w:p>
    <w:p w:rsidR="004F6057" w:rsidRDefault="004019A0" w:rsidP="004019A0">
      <w:pPr>
        <w:spacing w:after="0" w:line="360" w:lineRule="auto"/>
        <w:contextualSpacing/>
        <w:jc w:val="both"/>
        <w:rPr>
          <w:rFonts w:ascii="SimSun" w:eastAsia="SimSun" w:hAnsi="SimSun" w:cs="SimSun"/>
        </w:rPr>
      </w:pPr>
      <w:r>
        <w:rPr>
          <w:rFonts w:hint="eastAsia"/>
        </w:rPr>
        <w:t xml:space="preserve">         </w:t>
      </w:r>
      <w:r w:rsidR="004F6057">
        <w:rPr>
          <w:rFonts w:hint="eastAsia"/>
        </w:rPr>
        <w:t>“</w:t>
      </w:r>
      <w:r w:rsidR="004F6057">
        <w:rPr>
          <w:rFonts w:ascii="SimSun" w:eastAsia="SimSun" w:hAnsi="SimSun" w:cs="SimSun" w:hint="eastAsia"/>
        </w:rPr>
        <w:t>甘邦格锣盟”</w:t>
      </w:r>
      <w:r w:rsidR="004F6057">
        <w:rPr>
          <w:rFonts w:hint="eastAsia"/>
        </w:rPr>
        <w:t>（</w:t>
      </w:r>
      <w:proofErr w:type="spellStart"/>
      <w:r w:rsidR="004F6057">
        <w:rPr>
          <w:rFonts w:hint="eastAsia"/>
        </w:rPr>
        <w:t>Gambang</w:t>
      </w:r>
      <w:proofErr w:type="spellEnd"/>
      <w:r w:rsidR="004F6057">
        <w:rPr>
          <w:rFonts w:hint="eastAsia"/>
        </w:rPr>
        <w:t xml:space="preserve"> </w:t>
      </w:r>
      <w:proofErr w:type="spellStart"/>
      <w:r w:rsidR="004F6057">
        <w:rPr>
          <w:rFonts w:hint="eastAsia"/>
        </w:rPr>
        <w:t>Kromong</w:t>
      </w:r>
      <w:proofErr w:type="spellEnd"/>
      <w:r w:rsidR="004F6057">
        <w:rPr>
          <w:rFonts w:hint="eastAsia"/>
        </w:rPr>
        <w:t>）</w:t>
      </w:r>
      <w:r w:rsidR="006A034B">
        <w:rPr>
          <w:rFonts w:hint="eastAsia"/>
        </w:rPr>
        <w:t>乐团</w:t>
      </w:r>
      <w:r w:rsidR="004F6057">
        <w:rPr>
          <w:rFonts w:hint="eastAsia"/>
        </w:rPr>
        <w:t>是印</w:t>
      </w:r>
      <w:r w:rsidR="004F6057">
        <w:t>尼</w:t>
      </w:r>
      <w:r w:rsidR="004F6057">
        <w:rPr>
          <w:rFonts w:hint="eastAsia"/>
        </w:rPr>
        <w:t>雅加巴塔维族</w:t>
      </w:r>
      <w:r w:rsidR="004F6057">
        <w:rPr>
          <w:rFonts w:ascii="SimSun" w:eastAsia="SimSun" w:hAnsi="SimSun" w:cs="SimSun" w:hint="eastAsia"/>
        </w:rPr>
        <w:t>（</w:t>
      </w:r>
      <w:proofErr w:type="spellStart"/>
      <w:r w:rsidR="004F6057">
        <w:t>Betawi</w:t>
      </w:r>
      <w:proofErr w:type="spellEnd"/>
      <w:r w:rsidR="004F6057">
        <w:rPr>
          <w:rFonts w:hint="eastAsia"/>
        </w:rPr>
        <w:t>）的</w:t>
      </w:r>
      <w:r w:rsidR="004F6057">
        <w:t>著名传统乐器</w:t>
      </w:r>
      <w:r w:rsidR="004F6057">
        <w:rPr>
          <w:rFonts w:hint="eastAsia"/>
        </w:rPr>
        <w:t>。“</w:t>
      </w:r>
      <w:r w:rsidR="004F6057">
        <w:rPr>
          <w:rFonts w:ascii="SimSun" w:eastAsia="SimSun" w:hAnsi="SimSun" w:cs="SimSun" w:hint="eastAsia"/>
        </w:rPr>
        <w:t>甘邦格锣盟”来自两种乐器甘邦和格锣盟。甘邦</w:t>
      </w:r>
      <w:r w:rsidR="00E317DD">
        <w:t>一种</w:t>
      </w:r>
      <w:r w:rsidR="00624D62">
        <w:t>打击乐</w:t>
      </w:r>
      <w:r w:rsidR="00624D62">
        <w:rPr>
          <w:rFonts w:ascii="SimSun" w:eastAsia="SimSun" w:hAnsi="SimSun" w:cs="SimSun" w:hint="eastAsia"/>
        </w:rPr>
        <w:t>器</w:t>
      </w:r>
      <w:r w:rsidR="00E317DD">
        <w:t>与钢琴同宗，音色具有鲜明的特点，音量宏大，</w:t>
      </w:r>
      <w:r w:rsidR="00E317DD">
        <w:t xml:space="preserve"> </w:t>
      </w:r>
      <w:r w:rsidR="00E317DD">
        <w:t>刚柔并济；慢奏时，音色如叮咚的山泉，快奏时音色又如潺潺流水。音色明亮，犹如大珠小珠落玉盘般清脆。</w:t>
      </w:r>
      <w:r w:rsidR="00E317DD">
        <w:rPr>
          <w:rFonts w:ascii="SimSun" w:eastAsia="SimSun" w:hAnsi="SimSun" w:cs="SimSun" w:hint="eastAsia"/>
        </w:rPr>
        <w:t>甘邦用来代替中国扬琴，</w:t>
      </w:r>
      <w:r w:rsidR="00D916D6" w:rsidRPr="00D916D6">
        <w:rPr>
          <w:rFonts w:ascii="SimSun" w:eastAsia="SimSun" w:hAnsi="SimSun" w:cs="SimSun" w:hint="eastAsia"/>
        </w:rPr>
        <w:t>在</w:t>
      </w:r>
      <w:r w:rsidR="00E317DD" w:rsidRPr="00D916D6">
        <w:rPr>
          <w:rFonts w:ascii="SimSun" w:eastAsia="SimSun" w:hAnsi="SimSun" w:cs="SimSun" w:hint="eastAsia"/>
        </w:rPr>
        <w:t>印尼扬</w:t>
      </w:r>
      <w:r w:rsidR="00E317DD">
        <w:rPr>
          <w:rFonts w:ascii="SimSun" w:eastAsia="SimSun" w:hAnsi="SimSun" w:cs="SimSun" w:hint="eastAsia"/>
        </w:rPr>
        <w:t>琴不好买，因此印尼华人尤其是福建人创造甘邦。</w:t>
      </w:r>
      <w:r w:rsidR="00624D62">
        <w:rPr>
          <w:rFonts w:ascii="SimSun" w:eastAsia="SimSun" w:hAnsi="SimSun" w:cs="SimSun" w:hint="eastAsia"/>
        </w:rPr>
        <w:t>乐器</w:t>
      </w:r>
      <w:r w:rsidR="00624D62">
        <w:t>扬琴是中国常用的一种击弦乐器，</w:t>
      </w:r>
      <w:r w:rsidR="00E317DD">
        <w:rPr>
          <w:rFonts w:ascii="SimSun" w:eastAsia="SimSun" w:hAnsi="SimSun" w:cs="SimSun" w:hint="eastAsia"/>
        </w:rPr>
        <w:t>甘邦和中国扬琴</w:t>
      </w:r>
      <w:r w:rsidR="00E317DD">
        <w:t>可以合奏或为</w:t>
      </w:r>
      <w:hyperlink r:id="rId9" w:tgtFrame="_blank" w:history="1">
        <w:r w:rsidR="00E317DD" w:rsidRPr="00E317DD">
          <w:t>琴书</w:t>
        </w:r>
      </w:hyperlink>
      <w:r w:rsidR="00E317DD">
        <w:t>、说</w:t>
      </w:r>
      <w:r w:rsidR="00E317DD">
        <w:lastRenderedPageBreak/>
        <w:t>唱和</w:t>
      </w:r>
      <w:hyperlink r:id="rId10" w:tgtFrame="_blank" w:history="1">
        <w:r w:rsidR="00E317DD" w:rsidRPr="00E317DD">
          <w:t>戏曲伴奏</w:t>
        </w:r>
      </w:hyperlink>
      <w:r w:rsidR="00E317DD">
        <w:t>，在民间器乐合奏和民族乐队中经常充当</w:t>
      </w:r>
      <w:r w:rsidR="00E317DD">
        <w:t>“</w:t>
      </w:r>
      <w:r w:rsidR="00E317DD">
        <w:t>钢琴伴奏</w:t>
      </w:r>
      <w:r w:rsidR="00E317DD">
        <w:t>”</w:t>
      </w:r>
      <w:r w:rsidR="00E317DD">
        <w:t>的角色</w:t>
      </w:r>
      <w:r w:rsidR="00E317DD">
        <w:rPr>
          <w:rFonts w:hint="eastAsia"/>
        </w:rPr>
        <w:t>。这两种乐器的区别是扬琴可以</w:t>
      </w:r>
      <w:r w:rsidR="00E317DD">
        <w:t>独奏</w:t>
      </w:r>
      <w:r w:rsidR="00E317DD">
        <w:rPr>
          <w:rFonts w:hint="eastAsia"/>
        </w:rPr>
        <w:t>，</w:t>
      </w:r>
      <w:r w:rsidR="00E317DD">
        <w:rPr>
          <w:rFonts w:ascii="SimSun" w:eastAsia="SimSun" w:hAnsi="SimSun" w:cs="SimSun" w:hint="eastAsia"/>
        </w:rPr>
        <w:t>甘邦不可以。</w:t>
      </w:r>
      <w:r w:rsidR="00BF4BE7">
        <w:rPr>
          <w:rFonts w:ascii="SimSun" w:eastAsia="SimSun" w:hAnsi="SimSun" w:cs="SimSun" w:hint="eastAsia"/>
        </w:rPr>
        <w:t>格锣盟是用钢铁或铜制做的。格锣盟有十个音。</w:t>
      </w:r>
    </w:p>
    <w:p w:rsidR="00BF4BE7" w:rsidRDefault="00BF4BE7" w:rsidP="004F6057">
      <w:pPr>
        <w:spacing w:after="0" w:line="360" w:lineRule="auto"/>
        <w:contextualSpacing/>
        <w:jc w:val="both"/>
      </w:pPr>
      <w:r>
        <w:rPr>
          <w:rFonts w:hint="eastAsia"/>
        </w:rPr>
        <w:t>“</w:t>
      </w:r>
      <w:r>
        <w:rPr>
          <w:rFonts w:ascii="SimSun" w:eastAsia="SimSun" w:hAnsi="SimSun" w:cs="SimSun" w:hint="eastAsia"/>
        </w:rPr>
        <w:t>甘邦格锣盟”</w:t>
      </w:r>
      <w:r>
        <w:rPr>
          <w:rFonts w:hint="eastAsia"/>
        </w:rPr>
        <w:t>（</w:t>
      </w:r>
      <w:proofErr w:type="spellStart"/>
      <w:r>
        <w:rPr>
          <w:rFonts w:hint="eastAsia"/>
        </w:rPr>
        <w:t>Gambang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Kromong</w:t>
      </w:r>
      <w:proofErr w:type="spellEnd"/>
      <w:r>
        <w:rPr>
          <w:rFonts w:hint="eastAsia"/>
        </w:rPr>
        <w:t>）</w:t>
      </w:r>
      <w:r w:rsidR="00A665E4">
        <w:rPr>
          <w:rFonts w:hint="eastAsia"/>
        </w:rPr>
        <w:t>传统音乐包括如下乐器</w:t>
      </w:r>
      <w:r>
        <w:rPr>
          <w:rFonts w:hint="eastAsia"/>
        </w:rPr>
        <w:t>：</w:t>
      </w:r>
    </w:p>
    <w:p w:rsidR="00690B31" w:rsidRDefault="00690B31" w:rsidP="00690B31">
      <w:pPr>
        <w:pStyle w:val="ListParagraph"/>
        <w:numPr>
          <w:ilvl w:val="0"/>
          <w:numId w:val="7"/>
        </w:numPr>
        <w:spacing w:after="0" w:line="360" w:lineRule="auto"/>
        <w:jc w:val="both"/>
      </w:pPr>
      <w:r>
        <w:rPr>
          <w:rFonts w:ascii="SimSun" w:eastAsia="SimSun" w:hAnsi="SimSun" w:cs="SimSun" w:hint="eastAsia"/>
        </w:rPr>
        <w:t>甘邦格</w:t>
      </w:r>
      <w:proofErr w:type="spellStart"/>
      <w:r w:rsidR="005834A3">
        <w:rPr>
          <w:rFonts w:hint="eastAsia"/>
        </w:rPr>
        <w:t>Gambang</w:t>
      </w:r>
      <w:proofErr w:type="spellEnd"/>
    </w:p>
    <w:p w:rsidR="005834A3" w:rsidRDefault="00690B31" w:rsidP="00690B31">
      <w:pPr>
        <w:pStyle w:val="ListParagraph"/>
        <w:spacing w:after="0" w:line="36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imSun" w:eastAsia="SimSun" w:hAnsi="SimSun" w:cs="SimSun" w:hint="eastAsia"/>
        </w:rPr>
        <w:t>甘邦格有</w:t>
      </w:r>
      <w:r w:rsidR="005834A3">
        <w:rPr>
          <w:rFonts w:hint="eastAsia"/>
        </w:rPr>
        <w:t>18</w:t>
      </w:r>
      <w:r w:rsidR="005834A3">
        <w:rPr>
          <w:rFonts w:hint="eastAsia"/>
        </w:rPr>
        <w:t>个音，</w:t>
      </w:r>
      <w:r w:rsidR="00A665E4">
        <w:rPr>
          <w:rFonts w:hint="eastAsia"/>
        </w:rPr>
        <w:t>音域横跨</w:t>
      </w:r>
      <w:r w:rsidR="00A665E4">
        <w:rPr>
          <w:rFonts w:hint="eastAsia"/>
        </w:rPr>
        <w:t>3.5</w:t>
      </w:r>
      <w:r w:rsidR="00A665E4">
        <w:rPr>
          <w:rFonts w:hint="eastAsia"/>
        </w:rPr>
        <w:t>八度。</w:t>
      </w:r>
      <w:r w:rsidR="00134429">
        <w:rPr>
          <w:rFonts w:hint="eastAsia"/>
        </w:rPr>
        <w:t>（图</w:t>
      </w:r>
      <w:r w:rsidR="004019A0">
        <w:rPr>
          <w:rFonts w:hint="eastAsia"/>
        </w:rPr>
        <w:t>1</w:t>
      </w:r>
      <w:r w:rsidR="00134429">
        <w:rPr>
          <w:rFonts w:hint="eastAsia"/>
        </w:rPr>
        <w:t>）</w:t>
      </w:r>
    </w:p>
    <w:p w:rsidR="00831AF7" w:rsidRDefault="00690B31" w:rsidP="00831AF7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="00831A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imSun" w:eastAsia="SimSun" w:hAnsi="SimSun" w:cs="SimSun" w:hint="eastAsia"/>
        </w:rPr>
        <w:t>甘邦格</w:t>
      </w:r>
      <w:proofErr w:type="spellStart"/>
      <w:r w:rsidR="00831AF7">
        <w:rPr>
          <w:rFonts w:ascii="Times New Roman" w:hAnsi="Times New Roman" w:cs="Times New Roman"/>
          <w:sz w:val="24"/>
          <w:szCs w:val="24"/>
        </w:rPr>
        <w:t>Gambang</w:t>
      </w:r>
      <w:proofErr w:type="spellEnd"/>
    </w:p>
    <w:p w:rsidR="00831AF7" w:rsidRDefault="00831AF7" w:rsidP="00831AF7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802">
        <w:rPr>
          <w:noProof/>
          <w:color w:val="000000"/>
          <w:sz w:val="24"/>
          <w:szCs w:val="24"/>
        </w:rPr>
        <w:drawing>
          <wp:inline distT="0" distB="0" distL="0" distR="0" wp14:anchorId="22DF25D3" wp14:editId="65BAD436">
            <wp:extent cx="5210175" cy="2667000"/>
            <wp:effectExtent l="0" t="0" r="9525" b="0"/>
            <wp:docPr id="141" name="Picture 141" descr="D:\KEMENBUDPAR\DSC0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KEMENBUDPAR\DSC017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782" w:rsidRPr="00690B31" w:rsidRDefault="00690B31" w:rsidP="004019A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SimSun" w:eastAsia="SimSun" w:hAnsi="SimSun" w:cs="SimSun" w:hint="eastAsia"/>
        </w:rPr>
        <w:t>格锣盟</w:t>
      </w:r>
    </w:p>
    <w:p w:rsidR="00690B31" w:rsidRDefault="00690B31" w:rsidP="00690B31">
      <w:pPr>
        <w:spacing w:line="360" w:lineRule="auto"/>
        <w:ind w:firstLine="720"/>
        <w:contextualSpacing/>
        <w:jc w:val="both"/>
      </w:pPr>
      <w:r w:rsidRPr="00690B31">
        <w:rPr>
          <w:rFonts w:ascii="SimSun" w:eastAsia="SimSun" w:hAnsi="SimSun" w:cs="SimSun" w:hint="eastAsia"/>
        </w:rPr>
        <w:t>格锣盟是用钢铁或铜制做的。格锣盟有十个音。</w:t>
      </w:r>
      <w:r>
        <w:rPr>
          <w:rFonts w:hint="eastAsia"/>
        </w:rPr>
        <w:t>音域横跨</w:t>
      </w:r>
      <w:r>
        <w:rPr>
          <w:rFonts w:hint="eastAsia"/>
        </w:rPr>
        <w:t>2</w:t>
      </w:r>
      <w:r>
        <w:rPr>
          <w:rFonts w:hint="eastAsia"/>
        </w:rPr>
        <w:t>八度</w:t>
      </w:r>
      <w:r w:rsidR="00134429">
        <w:rPr>
          <w:rFonts w:hint="eastAsia"/>
        </w:rPr>
        <w:t>。（图</w:t>
      </w:r>
      <w:r w:rsidR="004019A0">
        <w:rPr>
          <w:rFonts w:hint="eastAsia"/>
        </w:rPr>
        <w:t>2</w:t>
      </w:r>
      <w:r w:rsidR="00134429">
        <w:rPr>
          <w:rFonts w:hint="eastAsia"/>
        </w:rPr>
        <w:t>）</w:t>
      </w:r>
    </w:p>
    <w:p w:rsidR="00690B31" w:rsidRPr="00690B31" w:rsidRDefault="00690B31" w:rsidP="00690B31">
      <w:pPr>
        <w:pStyle w:val="ListParagraph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图</w:t>
      </w:r>
      <w:r w:rsidR="006F462F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>
        <w:rPr>
          <w:rFonts w:ascii="SimSun" w:eastAsia="SimSun" w:hAnsi="SimSun" w:cs="SimSun" w:hint="eastAsia"/>
        </w:rPr>
        <w:t>格锣盟</w:t>
      </w:r>
      <w:proofErr w:type="spellStart"/>
      <w:r>
        <w:rPr>
          <w:rFonts w:hint="eastAsia"/>
        </w:rPr>
        <w:t>Kromong</w:t>
      </w:r>
      <w:proofErr w:type="spellEnd"/>
    </w:p>
    <w:p w:rsidR="006F462F" w:rsidRDefault="006F462F" w:rsidP="006F462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4802">
        <w:rPr>
          <w:noProof/>
          <w:color w:val="000000"/>
          <w:sz w:val="24"/>
          <w:szCs w:val="24"/>
        </w:rPr>
        <w:drawing>
          <wp:inline distT="0" distB="0" distL="0" distR="0" wp14:anchorId="2BE1F74E" wp14:editId="16D945A1">
            <wp:extent cx="5343525" cy="2657475"/>
            <wp:effectExtent l="0" t="0" r="9525" b="9525"/>
            <wp:docPr id="143" name="Picture 143" descr="D:\KEMENBUDPAR\DSC0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KEMENBUDPAR\DSC017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78F" w:rsidRDefault="0010178F" w:rsidP="004019A0">
      <w:pPr>
        <w:pStyle w:val="ListParagraph"/>
        <w:numPr>
          <w:ilvl w:val="0"/>
          <w:numId w:val="7"/>
        </w:numPr>
        <w:spacing w:after="0" w:line="360" w:lineRule="auto"/>
        <w:jc w:val="both"/>
      </w:pPr>
      <w:r w:rsidRPr="004019A0">
        <w:rPr>
          <w:rFonts w:asciiTheme="minorEastAsia" w:hAnsiTheme="minorEastAsia" w:cs="Times New Roman" w:hint="eastAsia"/>
          <w:sz w:val="24"/>
          <w:szCs w:val="24"/>
        </w:rPr>
        <w:lastRenderedPageBreak/>
        <w:t>攻阿合安</w:t>
      </w:r>
      <w:proofErr w:type="spellStart"/>
      <w:r w:rsidR="00DB3782" w:rsidRPr="004019A0">
        <w:rPr>
          <w:rFonts w:ascii="Times New Roman" w:eastAsia="Times New Roman" w:hAnsi="Times New Roman" w:cs="Times New Roman"/>
          <w:sz w:val="24"/>
          <w:szCs w:val="24"/>
        </w:rPr>
        <w:t>Kongahyan</w:t>
      </w:r>
      <w:proofErr w:type="spellEnd"/>
      <w:r w:rsidR="00DB3782" w:rsidRPr="004019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019A0">
        <w:rPr>
          <w:rFonts w:asciiTheme="minorEastAsia" w:hAnsiTheme="minorEastAsia" w:cs="Times New Roman" w:hint="eastAsia"/>
          <w:sz w:val="24"/>
          <w:szCs w:val="24"/>
        </w:rPr>
        <w:t>锝安</w:t>
      </w:r>
      <w:proofErr w:type="spellStart"/>
      <w:r w:rsidRPr="004019A0">
        <w:rPr>
          <w:rFonts w:ascii="Times New Roman" w:hAnsi="Times New Roman" w:cs="Times New Roman"/>
          <w:sz w:val="24"/>
          <w:szCs w:val="24"/>
        </w:rPr>
        <w:t>T</w:t>
      </w:r>
      <w:r w:rsidR="00DB3782" w:rsidRPr="004019A0">
        <w:rPr>
          <w:rFonts w:ascii="Times New Roman" w:eastAsia="Times New Roman" w:hAnsi="Times New Roman" w:cs="Times New Roman"/>
          <w:sz w:val="24"/>
          <w:szCs w:val="24"/>
        </w:rPr>
        <w:t>ehyan</w:t>
      </w:r>
      <w:proofErr w:type="spellEnd"/>
      <w:r w:rsidR="00DB3782" w:rsidRPr="004019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DB3782" w:rsidRPr="004019A0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="00DB3782" w:rsidRPr="0040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19A0">
        <w:rPr>
          <w:rFonts w:asciiTheme="minorEastAsia" w:hAnsiTheme="minorEastAsia" w:cs="Times New Roman" w:hint="eastAsia"/>
          <w:sz w:val="24"/>
          <w:szCs w:val="24"/>
        </w:rPr>
        <w:t>苏攻</w:t>
      </w:r>
      <w:proofErr w:type="spellStart"/>
      <w:r w:rsidRPr="004019A0">
        <w:rPr>
          <w:rFonts w:ascii="Times New Roman" w:hAnsi="Times New Roman" w:cs="Times New Roman"/>
          <w:sz w:val="24"/>
          <w:szCs w:val="24"/>
        </w:rPr>
        <w:t>S</w:t>
      </w:r>
      <w:r w:rsidR="00DB3782" w:rsidRPr="004019A0">
        <w:rPr>
          <w:rFonts w:ascii="Times New Roman" w:eastAsia="Times New Roman" w:hAnsi="Times New Roman" w:cs="Times New Roman"/>
          <w:sz w:val="24"/>
          <w:szCs w:val="24"/>
        </w:rPr>
        <w:t>ukong</w:t>
      </w:r>
      <w:proofErr w:type="spellEnd"/>
      <w:r w:rsidR="00DB3782" w:rsidRPr="004019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hint="eastAsia"/>
        </w:rPr>
        <w:t>是来自中</w:t>
      </w:r>
      <w:r>
        <w:t>中国传统</w:t>
      </w:r>
      <w:hyperlink r:id="rId13" w:tgtFrame="_blank" w:history="1">
        <w:r w:rsidRPr="0010178F">
          <w:t>拉弦乐器</w:t>
        </w:r>
      </w:hyperlink>
      <w:r>
        <w:rPr>
          <w:rFonts w:hint="eastAsia"/>
        </w:rPr>
        <w:t>，二胡，</w:t>
      </w:r>
      <w:r>
        <w:t>二弦胡</w:t>
      </w:r>
      <w:r w:rsidRPr="004019A0">
        <w:rPr>
          <w:rFonts w:ascii="SimSun" w:eastAsia="SimSun" w:hAnsi="SimSun" w:cs="SimSun" w:hint="eastAsia"/>
        </w:rPr>
        <w:t>琴</w:t>
      </w:r>
      <w:r>
        <w:rPr>
          <w:rFonts w:hint="eastAsia"/>
        </w:rPr>
        <w:t>。</w:t>
      </w:r>
      <w:r w:rsidR="00134429">
        <w:rPr>
          <w:rFonts w:hint="eastAsia"/>
        </w:rPr>
        <w:t>（图</w:t>
      </w:r>
      <w:r w:rsidR="004019A0">
        <w:rPr>
          <w:rFonts w:hint="eastAsia"/>
        </w:rPr>
        <w:t>3</w:t>
      </w:r>
      <w:r w:rsidR="00134429">
        <w:rPr>
          <w:rFonts w:hint="eastAsia"/>
        </w:rPr>
        <w:t>）</w:t>
      </w:r>
    </w:p>
    <w:p w:rsidR="006F462F" w:rsidRDefault="0010178F" w:rsidP="0010178F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5A64">
        <w:rPr>
          <w:rFonts w:asciiTheme="minorEastAsia" w:hAnsiTheme="minorEastAsia" w:cs="Times New Roman" w:hint="eastAsia"/>
          <w:sz w:val="24"/>
          <w:szCs w:val="24"/>
        </w:rPr>
        <w:t>3</w:t>
      </w:r>
      <w:r w:rsidRPr="0010178F">
        <w:rPr>
          <w:rFonts w:asciiTheme="minorEastAsia" w:hAnsiTheme="minorEastAsia" w:cs="Times New Roman" w:hint="eastAsia"/>
          <w:sz w:val="24"/>
          <w:szCs w:val="24"/>
        </w:rPr>
        <w:t>锝安</w:t>
      </w:r>
      <w:r w:rsidR="006F462F" w:rsidRPr="00101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F462F" w:rsidRPr="0010178F">
        <w:rPr>
          <w:rFonts w:ascii="Times New Roman" w:eastAsia="Times New Roman" w:hAnsi="Times New Roman" w:cs="Times New Roman"/>
          <w:sz w:val="24"/>
          <w:szCs w:val="24"/>
        </w:rPr>
        <w:t>Tehyan</w:t>
      </w:r>
      <w:proofErr w:type="spellEnd"/>
      <w:r w:rsidR="006F462F" w:rsidRPr="00B24802">
        <w:rPr>
          <w:noProof/>
          <w:color w:val="000000"/>
          <w:sz w:val="24"/>
          <w:szCs w:val="24"/>
        </w:rPr>
        <w:drawing>
          <wp:inline distT="0" distB="0" distL="0" distR="0" wp14:anchorId="7E52F94B" wp14:editId="5032B226">
            <wp:extent cx="5494164" cy="3181350"/>
            <wp:effectExtent l="0" t="0" r="0" b="0"/>
            <wp:docPr id="142" name="Picture 142" descr="D:\KEMENBUDPAR\DSC0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KEMENBUDPAR\DSC017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3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78F" w:rsidRPr="0010178F" w:rsidRDefault="0010178F" w:rsidP="0010178F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2C5E" w:rsidRPr="00F82C5E" w:rsidRDefault="00F82C5E" w:rsidP="004019A0">
      <w:pPr>
        <w:pStyle w:val="ListParagraph"/>
        <w:numPr>
          <w:ilvl w:val="0"/>
          <w:numId w:val="7"/>
        </w:numPr>
        <w:spacing w:after="0" w:line="360" w:lineRule="auto"/>
        <w:jc w:val="both"/>
      </w:pPr>
      <w:r>
        <w:rPr>
          <w:rFonts w:hint="eastAsia"/>
        </w:rPr>
        <w:t>笛子</w:t>
      </w:r>
    </w:p>
    <w:p w:rsidR="00A54DA3" w:rsidRPr="00A54DA3" w:rsidRDefault="00A54DA3" w:rsidP="00F82C5E">
      <w:pPr>
        <w:pStyle w:val="ListParagraph"/>
        <w:spacing w:after="0" w:line="360" w:lineRule="auto"/>
        <w:jc w:val="both"/>
      </w:pPr>
      <w:r w:rsidRPr="00F82C5E">
        <w:rPr>
          <w:rFonts w:asciiTheme="minorEastAsia" w:hAnsiTheme="minorEastAsia" w:cs="Times New Roman" w:hint="eastAsia"/>
          <w:sz w:val="24"/>
          <w:szCs w:val="24"/>
        </w:rPr>
        <w:t>印尼</w:t>
      </w:r>
      <w:r>
        <w:t>笛子</w:t>
      </w:r>
      <w:r w:rsidRPr="00F273F3">
        <w:rPr>
          <w:rFonts w:hint="eastAsia"/>
        </w:rPr>
        <w:t>是</w:t>
      </w:r>
      <w:r>
        <w:rPr>
          <w:rFonts w:hint="eastAsia"/>
        </w:rPr>
        <w:t>受到中国乐器的影响。</w:t>
      </w:r>
      <w:r>
        <w:t>常用的横吹木管乐器</w:t>
      </w:r>
      <w:r w:rsidRPr="00F82C5E">
        <w:rPr>
          <w:rFonts w:ascii="SimSun" w:eastAsia="SimSun" w:hAnsi="SimSun" w:cs="SimSun" w:hint="eastAsia"/>
        </w:rPr>
        <w:t>。</w:t>
      </w:r>
      <w:r>
        <w:t>大部分笛子是竹制的</w:t>
      </w:r>
      <w:r>
        <w:rPr>
          <w:rFonts w:hint="eastAsia"/>
        </w:rPr>
        <w:t>。</w:t>
      </w:r>
    </w:p>
    <w:p w:rsidR="00A31C8E" w:rsidRDefault="00B65A64" w:rsidP="00A31C8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sz w:val="24"/>
          <w:szCs w:val="24"/>
        </w:rPr>
        <w:t>4笛子</w:t>
      </w:r>
      <w:proofErr w:type="spellStart"/>
      <w:r w:rsidR="00A31C8E">
        <w:rPr>
          <w:rFonts w:ascii="Times New Roman" w:eastAsia="Times New Roman" w:hAnsi="Times New Roman" w:cs="Times New Roman"/>
          <w:sz w:val="24"/>
          <w:szCs w:val="24"/>
        </w:rPr>
        <w:t>Seruling</w:t>
      </w:r>
      <w:proofErr w:type="spellEnd"/>
    </w:p>
    <w:p w:rsidR="00A31C8E" w:rsidRDefault="00A31C8E" w:rsidP="00A31C8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4802">
        <w:rPr>
          <w:noProof/>
          <w:color w:val="000000"/>
          <w:sz w:val="24"/>
          <w:szCs w:val="24"/>
        </w:rPr>
        <w:drawing>
          <wp:inline distT="0" distB="0" distL="0" distR="0" wp14:anchorId="05151C7C" wp14:editId="15F272BA">
            <wp:extent cx="5695950" cy="2724150"/>
            <wp:effectExtent l="0" t="0" r="0" b="0"/>
            <wp:docPr id="154" name="Picture 154" descr="G:\DCIM\100MSDCF\DSC0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G:\DCIM\100MSDCF\DSC0172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C8E" w:rsidRDefault="00F82C5E" w:rsidP="004019A0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hint="eastAsia"/>
        </w:rPr>
        <w:lastRenderedPageBreak/>
        <w:t>两个悬挂的锣（</w:t>
      </w:r>
      <w:proofErr w:type="spellStart"/>
      <w:r>
        <w:rPr>
          <w:rFonts w:hint="eastAsia"/>
        </w:rPr>
        <w:t>kempul</w:t>
      </w:r>
      <w:proofErr w:type="spellEnd"/>
      <w:r>
        <w:rPr>
          <w:rFonts w:hint="eastAsia"/>
        </w:rPr>
        <w:t>和锣），鼓和</w:t>
      </w:r>
      <w:proofErr w:type="spellStart"/>
      <w:r>
        <w:rPr>
          <w:rFonts w:hint="eastAsia"/>
        </w:rPr>
        <w:t>kecrek</w:t>
      </w:r>
      <w:proofErr w:type="spellEnd"/>
      <w:r w:rsidR="004019A0">
        <w:rPr>
          <w:rFonts w:hint="eastAsia"/>
        </w:rPr>
        <w:t xml:space="preserve"> </w:t>
      </w:r>
      <w:r w:rsidR="004019A0">
        <w:rPr>
          <w:rFonts w:hint="eastAsia"/>
        </w:rPr>
        <w:t>（图</w:t>
      </w:r>
      <w:r w:rsidR="004019A0">
        <w:rPr>
          <w:rFonts w:hint="eastAsia"/>
        </w:rPr>
        <w:t>5</w:t>
      </w:r>
      <w:r w:rsidR="004019A0">
        <w:rPr>
          <w:rFonts w:hint="eastAsia"/>
        </w:rPr>
        <w:t>）</w:t>
      </w:r>
    </w:p>
    <w:p w:rsidR="005834A3" w:rsidRDefault="005834A3" w:rsidP="005834A3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31C8E" w:rsidRDefault="00B65A64" w:rsidP="00A31C8E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Theme="minorEastAsia" w:hAnsiTheme="minorEastAsia" w:cs="Times New Roman" w:hint="eastAsia"/>
          <w:sz w:val="24"/>
          <w:szCs w:val="24"/>
        </w:rPr>
        <w:t>5</w:t>
      </w:r>
      <w:r>
        <w:rPr>
          <w:rFonts w:hint="eastAsia"/>
        </w:rPr>
        <w:t>两个悬挂的锣</w:t>
      </w:r>
      <w:r w:rsidR="00A31C8E">
        <w:rPr>
          <w:rFonts w:ascii="Times New Roman" w:hAnsi="Times New Roman" w:cs="Times New Roman"/>
          <w:sz w:val="24"/>
          <w:szCs w:val="24"/>
        </w:rPr>
        <w:t xml:space="preserve">Gong </w:t>
      </w:r>
      <w:proofErr w:type="spellStart"/>
      <w:r w:rsidR="00A31C8E">
        <w:rPr>
          <w:rFonts w:ascii="Times New Roman" w:hAnsi="Times New Roman" w:cs="Times New Roman"/>
          <w:sz w:val="24"/>
          <w:szCs w:val="24"/>
        </w:rPr>
        <w:t>Gantung</w:t>
      </w:r>
      <w:proofErr w:type="spellEnd"/>
    </w:p>
    <w:p w:rsidR="00A31C8E" w:rsidRDefault="00A31C8E" w:rsidP="00A31C8E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802">
        <w:rPr>
          <w:noProof/>
          <w:color w:val="000000"/>
          <w:sz w:val="24"/>
          <w:szCs w:val="24"/>
        </w:rPr>
        <w:drawing>
          <wp:inline distT="0" distB="0" distL="0" distR="0" wp14:anchorId="59C24CE0" wp14:editId="0E0C0FDF">
            <wp:extent cx="5438775" cy="3000375"/>
            <wp:effectExtent l="0" t="0" r="9525" b="9525"/>
            <wp:docPr id="144" name="Picture 144" descr="D:\KEMENBUDPAR\DSC01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KEMENBUDPAR\DSC017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4A3" w:rsidRPr="00B24802" w:rsidRDefault="004019A0" w:rsidP="004019A0">
      <w:pPr>
        <w:spacing w:after="0" w:line="360" w:lineRule="auto"/>
        <w:contextualSpacing/>
        <w:jc w:val="both"/>
      </w:pPr>
      <w:r>
        <w:rPr>
          <w:rFonts w:hint="eastAsia"/>
        </w:rPr>
        <w:t xml:space="preserve">       </w:t>
      </w:r>
      <w:r w:rsidR="00F82C5E">
        <w:rPr>
          <w:rFonts w:hint="eastAsia"/>
        </w:rPr>
        <w:t xml:space="preserve"> </w:t>
      </w:r>
      <w:r w:rsidR="00134429">
        <w:rPr>
          <w:rFonts w:hint="eastAsia"/>
        </w:rPr>
        <w:t>“</w:t>
      </w:r>
      <w:r w:rsidR="00134429">
        <w:rPr>
          <w:rFonts w:ascii="SimSun" w:eastAsia="SimSun" w:hAnsi="SimSun" w:cs="SimSun" w:hint="eastAsia"/>
        </w:rPr>
        <w:t>甘邦格锣盟”</w:t>
      </w:r>
      <w:r w:rsidR="00134429">
        <w:rPr>
          <w:rFonts w:hint="eastAsia"/>
        </w:rPr>
        <w:t>（</w:t>
      </w:r>
      <w:proofErr w:type="spellStart"/>
      <w:r w:rsidR="00134429">
        <w:rPr>
          <w:rFonts w:hint="eastAsia"/>
        </w:rPr>
        <w:t>Gambang</w:t>
      </w:r>
      <w:proofErr w:type="spellEnd"/>
      <w:r w:rsidR="00134429">
        <w:rPr>
          <w:rFonts w:hint="eastAsia"/>
        </w:rPr>
        <w:t xml:space="preserve"> </w:t>
      </w:r>
      <w:proofErr w:type="spellStart"/>
      <w:r w:rsidR="00134429">
        <w:rPr>
          <w:rFonts w:hint="eastAsia"/>
        </w:rPr>
        <w:t>Kromong</w:t>
      </w:r>
      <w:proofErr w:type="spellEnd"/>
      <w:r w:rsidR="00134429">
        <w:rPr>
          <w:rFonts w:hint="eastAsia"/>
        </w:rPr>
        <w:t>）是印</w:t>
      </w:r>
      <w:r w:rsidR="00134429">
        <w:t>尼</w:t>
      </w:r>
      <w:r w:rsidR="00134429">
        <w:rPr>
          <w:rFonts w:hint="eastAsia"/>
        </w:rPr>
        <w:t>文化因素与中国文化因素最佳的搭配。据书籍记载，这种乐器演奏是文登华人（</w:t>
      </w:r>
      <w:r w:rsidR="00134429" w:rsidRPr="00B24802">
        <w:rPr>
          <w:color w:val="000000"/>
        </w:rPr>
        <w:t>C</w:t>
      </w:r>
      <w:r w:rsidR="00134429">
        <w:rPr>
          <w:color w:val="000000"/>
        </w:rPr>
        <w:t>h</w:t>
      </w:r>
      <w:r w:rsidR="00134429" w:rsidRPr="00B24802">
        <w:rPr>
          <w:color w:val="000000"/>
        </w:rPr>
        <w:t xml:space="preserve">ina </w:t>
      </w:r>
      <w:proofErr w:type="spellStart"/>
      <w:r w:rsidR="00134429" w:rsidRPr="00B24802">
        <w:rPr>
          <w:color w:val="000000"/>
        </w:rPr>
        <w:t>Banteng</w:t>
      </w:r>
      <w:proofErr w:type="spellEnd"/>
      <w:r w:rsidR="00134429">
        <w:rPr>
          <w:rFonts w:hint="eastAsia"/>
        </w:rPr>
        <w:t>）</w:t>
      </w:r>
      <w:r w:rsidR="00134429">
        <w:rPr>
          <w:rFonts w:hint="eastAsia"/>
          <w:color w:val="000000"/>
        </w:rPr>
        <w:t>的</w:t>
      </w:r>
      <w:r w:rsidR="00134429">
        <w:rPr>
          <w:rFonts w:hint="eastAsia"/>
        </w:rPr>
        <w:t>习俗</w:t>
      </w:r>
      <w:r w:rsidR="00134429">
        <w:rPr>
          <w:rFonts w:ascii="Calibri" w:hAnsi="Calibri"/>
        </w:rPr>
        <w:t>⁹</w:t>
      </w:r>
      <w:r w:rsidR="00134429">
        <w:rPr>
          <w:rFonts w:hint="eastAsia"/>
        </w:rPr>
        <w:t>。在吉沙达讷（</w:t>
      </w:r>
      <w:proofErr w:type="spellStart"/>
      <w:r w:rsidR="00134429">
        <w:rPr>
          <w:rFonts w:hint="eastAsia"/>
        </w:rPr>
        <w:t>Cisadane</w:t>
      </w:r>
      <w:proofErr w:type="spellEnd"/>
      <w:r w:rsidR="00134429">
        <w:rPr>
          <w:rFonts w:hint="eastAsia"/>
        </w:rPr>
        <w:t>）河口。文登华人是荷兰殖民印尼时期组成的民族。中国</w:t>
      </w:r>
      <w:r w:rsidR="00134429" w:rsidRPr="00D916D6">
        <w:rPr>
          <w:rFonts w:hint="eastAsia"/>
        </w:rPr>
        <w:t>满族</w:t>
      </w:r>
      <w:r w:rsidR="00134429">
        <w:rPr>
          <w:rFonts w:hint="eastAsia"/>
        </w:rPr>
        <w:t>来吉沙达讷（</w:t>
      </w:r>
      <w:proofErr w:type="spellStart"/>
      <w:r w:rsidR="00134429">
        <w:rPr>
          <w:rFonts w:hint="eastAsia"/>
        </w:rPr>
        <w:t>Cisadane</w:t>
      </w:r>
      <w:proofErr w:type="spellEnd"/>
      <w:r w:rsidR="00134429">
        <w:rPr>
          <w:rFonts w:hint="eastAsia"/>
        </w:rPr>
        <w:t>）河是因为荷兰工程名为</w:t>
      </w:r>
      <w:r w:rsidR="00134429">
        <w:rPr>
          <w:rFonts w:hint="eastAsia"/>
        </w:rPr>
        <w:t>3</w:t>
      </w:r>
      <w:r w:rsidR="00134429">
        <w:rPr>
          <w:rFonts w:hint="eastAsia"/>
        </w:rPr>
        <w:t>个种族之间的和谐，在对荷兰殖民帝国的忠诚之</w:t>
      </w:r>
      <w:r w:rsidR="00134429">
        <w:rPr>
          <w:rFonts w:ascii="SimSun" w:eastAsia="SimSun" w:hAnsi="SimSun" w:cs="SimSun" w:hint="eastAsia"/>
        </w:rPr>
        <w:t>下</w:t>
      </w:r>
      <w:r w:rsidR="007E31B2">
        <w:rPr>
          <w:rFonts w:hint="eastAsia"/>
        </w:rPr>
        <w:t>（</w:t>
      </w:r>
      <w:r w:rsidR="00134429" w:rsidRPr="007E31B2">
        <w:rPr>
          <w:color w:val="000000"/>
        </w:rPr>
        <w:t>One harmony between 3 races, under one loyalty to the Dutch Colonial Empire</w:t>
      </w:r>
      <w:r w:rsidR="007E31B2">
        <w:rPr>
          <w:rFonts w:hint="eastAsia"/>
        </w:rPr>
        <w:t>）。</w:t>
      </w:r>
      <w:r w:rsidR="005834A3">
        <w:rPr>
          <w:rFonts w:ascii="SimSun" w:eastAsia="SimSun" w:hAnsi="SimSun" w:cs="SimSun" w:hint="eastAsia"/>
        </w:rPr>
        <w:t>通过这个项目，殖民地政府希望将</w:t>
      </w:r>
      <w:r w:rsidR="007E31B2">
        <w:rPr>
          <w:rFonts w:ascii="SimSun" w:eastAsia="SimSun" w:hAnsi="SimSun" w:cs="SimSun" w:hint="eastAsia"/>
        </w:rPr>
        <w:t>中国人</w:t>
      </w:r>
      <w:r w:rsidR="005834A3">
        <w:rPr>
          <w:rFonts w:ascii="SimSun" w:eastAsia="SimSun" w:hAnsi="SimSun" w:cs="SimSun" w:hint="eastAsia"/>
        </w:rPr>
        <w:t>，荷兰和</w:t>
      </w:r>
      <w:r w:rsidR="007E31B2">
        <w:t>巽</w:t>
      </w:r>
      <w:r w:rsidR="007E31B2">
        <w:rPr>
          <w:rFonts w:ascii="SimSun" w:eastAsia="SimSun" w:hAnsi="SimSun" w:cs="SimSun" w:hint="eastAsia"/>
        </w:rPr>
        <w:t>他-</w:t>
      </w:r>
      <w:r w:rsidR="007E31B2">
        <w:rPr>
          <w:rFonts w:hint="eastAsia"/>
        </w:rPr>
        <w:t>巴塔维族</w:t>
      </w:r>
      <w:r w:rsidR="005834A3">
        <w:rPr>
          <w:rFonts w:ascii="SimSun" w:eastAsia="SimSun" w:hAnsi="SimSun" w:cs="SimSun" w:hint="eastAsia"/>
        </w:rPr>
        <w:t>三个国家合并成一个民族，</w:t>
      </w:r>
      <w:r w:rsidR="00B5621E">
        <w:rPr>
          <w:rFonts w:ascii="SimSun" w:eastAsia="SimSun" w:hAnsi="SimSun" w:cs="SimSun" w:hint="eastAsia"/>
        </w:rPr>
        <w:t>其中</w:t>
      </w:r>
      <w:r w:rsidR="007E31B2">
        <w:rPr>
          <w:rFonts w:ascii="SimSun" w:eastAsia="SimSun" w:hAnsi="SimSun" w:cs="SimSun" w:hint="eastAsia"/>
        </w:rPr>
        <w:t>中国人</w:t>
      </w:r>
      <w:r w:rsidR="005834A3">
        <w:rPr>
          <w:rFonts w:ascii="SimSun" w:eastAsia="SimSun" w:hAnsi="SimSun" w:cs="SimSun" w:hint="eastAsia"/>
        </w:rPr>
        <w:t>占</w:t>
      </w:r>
      <w:r w:rsidR="005834A3">
        <w:rPr>
          <w:rFonts w:hint="eastAsia"/>
        </w:rPr>
        <w:t>50</w:t>
      </w:r>
      <w:r w:rsidR="005834A3">
        <w:rPr>
          <w:rFonts w:ascii="SimSun" w:eastAsia="SimSun" w:hAnsi="SimSun" w:cs="SimSun" w:hint="eastAsia"/>
        </w:rPr>
        <w:t>％，</w:t>
      </w:r>
      <w:r w:rsidR="007E31B2">
        <w:rPr>
          <w:rFonts w:ascii="SimSun" w:eastAsia="SimSun" w:hAnsi="SimSun" w:cs="SimSun" w:hint="eastAsia"/>
        </w:rPr>
        <w:t>荷兰和</w:t>
      </w:r>
      <w:r w:rsidR="007E31B2">
        <w:t>巽</w:t>
      </w:r>
      <w:r w:rsidR="007E31B2">
        <w:rPr>
          <w:rFonts w:ascii="SimSun" w:eastAsia="SimSun" w:hAnsi="SimSun" w:cs="SimSun" w:hint="eastAsia"/>
        </w:rPr>
        <w:t>他-</w:t>
      </w:r>
      <w:r w:rsidR="007E31B2">
        <w:rPr>
          <w:rFonts w:hint="eastAsia"/>
        </w:rPr>
        <w:t>巴塔维族</w:t>
      </w:r>
      <w:r w:rsidR="005834A3">
        <w:rPr>
          <w:rFonts w:ascii="SimSun" w:eastAsia="SimSun" w:hAnsi="SimSun" w:cs="SimSun" w:hint="eastAsia"/>
        </w:rPr>
        <w:t>占</w:t>
      </w:r>
      <w:r w:rsidR="005834A3">
        <w:rPr>
          <w:rFonts w:hint="eastAsia"/>
        </w:rPr>
        <w:t>37.5</w:t>
      </w:r>
      <w:r w:rsidR="005834A3">
        <w:rPr>
          <w:rFonts w:ascii="SimSun" w:eastAsia="SimSun" w:hAnsi="SimSun" w:cs="SimSun" w:hint="eastAsia"/>
        </w:rPr>
        <w:t>％，荷兰占</w:t>
      </w:r>
      <w:r w:rsidR="005834A3">
        <w:rPr>
          <w:rFonts w:hint="eastAsia"/>
        </w:rPr>
        <w:t>12.5</w:t>
      </w:r>
      <w:r w:rsidR="005834A3">
        <w:rPr>
          <w:rFonts w:ascii="SimSun" w:eastAsia="SimSun" w:hAnsi="SimSun" w:cs="SimSun" w:hint="eastAsia"/>
        </w:rPr>
        <w:t>％。</w:t>
      </w:r>
      <w:r w:rsidR="005834A3">
        <w:rPr>
          <w:rFonts w:hint="eastAsia"/>
        </w:rPr>
        <w:t xml:space="preserve"> </w:t>
      </w:r>
      <w:r w:rsidR="007E31B2">
        <w:rPr>
          <w:rFonts w:ascii="SimSun" w:eastAsia="SimSun" w:hAnsi="SimSun" w:cs="SimSun" w:hint="eastAsia"/>
        </w:rPr>
        <w:t>荷兰</w:t>
      </w:r>
      <w:r w:rsidR="007E31B2">
        <w:rPr>
          <w:rStyle w:val="shorttext"/>
          <w:rFonts w:hint="eastAsia"/>
        </w:rPr>
        <w:t>希望</w:t>
      </w:r>
      <w:r w:rsidR="005834A3">
        <w:rPr>
          <w:rFonts w:ascii="SimSun" w:eastAsia="SimSun" w:hAnsi="SimSun" w:cs="SimSun" w:hint="eastAsia"/>
        </w:rPr>
        <w:t>，新种族</w:t>
      </w:r>
      <w:r w:rsidR="007E31B2">
        <w:rPr>
          <w:rFonts w:ascii="SimSun" w:eastAsia="SimSun" w:hAnsi="SimSun" w:cs="SimSun" w:hint="eastAsia"/>
        </w:rPr>
        <w:t>对荷兰政府忠诚。荷兰的使命成功了，</w:t>
      </w:r>
      <w:r w:rsidR="007E31B2" w:rsidRPr="00D916D6">
        <w:rPr>
          <w:rFonts w:hint="eastAsia"/>
        </w:rPr>
        <w:t>在吉沙达讷（</w:t>
      </w:r>
      <w:proofErr w:type="spellStart"/>
      <w:r w:rsidR="007E31B2" w:rsidRPr="00D916D6">
        <w:rPr>
          <w:rFonts w:hint="eastAsia"/>
        </w:rPr>
        <w:t>Cisadane</w:t>
      </w:r>
      <w:proofErr w:type="spellEnd"/>
      <w:r w:rsidR="007E31B2" w:rsidRPr="00D916D6">
        <w:rPr>
          <w:rFonts w:hint="eastAsia"/>
        </w:rPr>
        <w:t>）河口诞生了，但</w:t>
      </w:r>
      <w:r w:rsidR="005834A3" w:rsidRPr="00D916D6">
        <w:rPr>
          <w:rFonts w:ascii="SimSun" w:eastAsia="SimSun" w:hAnsi="SimSun" w:cs="SimSun" w:hint="eastAsia"/>
        </w:rPr>
        <w:t>不忠于荷兰人，他们对自己的</w:t>
      </w:r>
      <w:r w:rsidR="007E31B2" w:rsidRPr="00D916D6">
        <w:rPr>
          <w:rFonts w:ascii="SimSun" w:eastAsia="SimSun" w:hAnsi="SimSun" w:cs="SimSun" w:hint="eastAsia"/>
        </w:rPr>
        <w:t>民族</w:t>
      </w:r>
      <w:r w:rsidR="005834A3" w:rsidRPr="00D916D6">
        <w:rPr>
          <w:rFonts w:ascii="SimSun" w:eastAsia="SimSun" w:hAnsi="SimSun" w:cs="SimSun" w:hint="eastAsia"/>
        </w:rPr>
        <w:t>忠诚，现在称为</w:t>
      </w:r>
      <w:r w:rsidR="007E31B2" w:rsidRPr="00D916D6">
        <w:rPr>
          <w:rFonts w:hint="eastAsia"/>
        </w:rPr>
        <w:t>这种乐器演奏是文登华人（</w:t>
      </w:r>
      <w:r w:rsidR="007E31B2" w:rsidRPr="00D916D6">
        <w:rPr>
          <w:color w:val="000000"/>
        </w:rPr>
        <w:t xml:space="preserve">China </w:t>
      </w:r>
      <w:proofErr w:type="spellStart"/>
      <w:r w:rsidR="007E31B2" w:rsidRPr="00D916D6">
        <w:rPr>
          <w:color w:val="000000"/>
        </w:rPr>
        <w:t>Banteng</w:t>
      </w:r>
      <w:proofErr w:type="spellEnd"/>
      <w:r w:rsidR="007E31B2" w:rsidRPr="00D916D6">
        <w:rPr>
          <w:rFonts w:hint="eastAsia"/>
        </w:rPr>
        <w:t>）</w:t>
      </w:r>
      <w:r w:rsidR="007E31B2" w:rsidRPr="00D916D6">
        <w:rPr>
          <w:rFonts w:ascii="Calibri" w:hAnsi="Calibri"/>
        </w:rPr>
        <w:t>¹⁰</w:t>
      </w:r>
      <w:r w:rsidR="005834A3" w:rsidRPr="00D916D6">
        <w:rPr>
          <w:rFonts w:ascii="SimSun" w:eastAsia="SimSun" w:hAnsi="SimSun" w:cs="SimSun" w:hint="eastAsia"/>
        </w:rPr>
        <w:t>。</w:t>
      </w:r>
    </w:p>
    <w:p w:rsidR="00D815F3" w:rsidRDefault="004019A0" w:rsidP="004019A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</w:rPr>
        <w:t xml:space="preserve">          </w:t>
      </w:r>
      <w:r w:rsidR="009F1C13">
        <w:rPr>
          <w:rFonts w:hint="eastAsia"/>
        </w:rPr>
        <w:t>巴塔维族</w:t>
      </w:r>
      <w:r w:rsidR="009F1C13">
        <w:rPr>
          <w:rFonts w:ascii="SimSun" w:eastAsia="SimSun" w:hAnsi="SimSun" w:cs="SimSun" w:hint="eastAsia"/>
        </w:rPr>
        <w:t>（</w:t>
      </w:r>
      <w:proofErr w:type="spellStart"/>
      <w:r w:rsidR="009F1C13">
        <w:t>Betawi</w:t>
      </w:r>
      <w:proofErr w:type="spellEnd"/>
      <w:r w:rsidR="009F1C13">
        <w:rPr>
          <w:rFonts w:hint="eastAsia"/>
        </w:rPr>
        <w:t>）和中国文化的融合可见在歌词。有些歌词是巴塔维的本族歌词，如查理</w:t>
      </w:r>
      <w:r w:rsidR="009F1C13">
        <w:rPr>
          <w:rFonts w:asciiTheme="minorEastAsia" w:hAnsiTheme="minorEastAsia" w:cs="Times New Roman" w:hint="eastAsia"/>
          <w:sz w:val="24"/>
          <w:szCs w:val="24"/>
        </w:rPr>
        <w:t>-</w:t>
      </w:r>
      <w:r w:rsidR="009F1C13">
        <w:rPr>
          <w:rFonts w:hint="eastAsia"/>
        </w:rPr>
        <w:t>查理</w:t>
      </w:r>
      <w:proofErr w:type="spellStart"/>
      <w:r w:rsidR="009F1C13" w:rsidRPr="009F1C13">
        <w:rPr>
          <w:rFonts w:ascii="Times New Roman" w:eastAsia="Times New Roman" w:hAnsi="Times New Roman" w:cs="Times New Roman"/>
          <w:sz w:val="24"/>
          <w:szCs w:val="24"/>
        </w:rPr>
        <w:t>Jali-jali</w:t>
      </w:r>
      <w:proofErr w:type="spellEnd"/>
      <w:r w:rsidR="009F1C13" w:rsidRPr="009F1C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F1C13">
        <w:rPr>
          <w:rFonts w:asciiTheme="minorEastAsia" w:hAnsiTheme="minorEastAsia" w:cs="Times New Roman" w:hint="eastAsia"/>
          <w:sz w:val="24"/>
          <w:szCs w:val="24"/>
        </w:rPr>
        <w:t>朗港-朗港-港共</w:t>
      </w:r>
      <w:proofErr w:type="spellStart"/>
      <w:r w:rsidR="009F1C13" w:rsidRPr="009F1C13">
        <w:rPr>
          <w:rFonts w:ascii="Times New Roman" w:eastAsia="Times New Roman" w:hAnsi="Times New Roman" w:cs="Times New Roman"/>
          <w:sz w:val="24"/>
          <w:szCs w:val="24"/>
        </w:rPr>
        <w:t>Lenggang-lenggang</w:t>
      </w:r>
      <w:proofErr w:type="spellEnd"/>
      <w:r w:rsidR="009F1C13" w:rsidRPr="009F1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F1C13" w:rsidRPr="009F1C13">
        <w:rPr>
          <w:rFonts w:ascii="Times New Roman" w:eastAsia="Times New Roman" w:hAnsi="Times New Roman" w:cs="Times New Roman"/>
          <w:sz w:val="24"/>
          <w:szCs w:val="24"/>
        </w:rPr>
        <w:t>Kangkung</w:t>
      </w:r>
      <w:proofErr w:type="spellEnd"/>
      <w:r w:rsidR="009F1C13" w:rsidRPr="009F1C1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77F79">
        <w:rPr>
          <w:rFonts w:asciiTheme="minorEastAsia" w:hAnsiTheme="minorEastAsia" w:cs="Times New Roman" w:hint="eastAsia"/>
          <w:sz w:val="24"/>
          <w:szCs w:val="24"/>
        </w:rPr>
        <w:t>《划桨歌</w:t>
      </w:r>
      <w:proofErr w:type="spellStart"/>
      <w:r w:rsidR="009F1C13" w:rsidRPr="009F1C13">
        <w:rPr>
          <w:rFonts w:ascii="Times New Roman" w:eastAsia="Times New Roman" w:hAnsi="Times New Roman" w:cs="Times New Roman"/>
          <w:sz w:val="24"/>
          <w:szCs w:val="24"/>
        </w:rPr>
        <w:t>Dayung</w:t>
      </w:r>
      <w:proofErr w:type="spellEnd"/>
      <w:r w:rsidR="009F1C13" w:rsidRPr="009F1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034B">
        <w:rPr>
          <w:rFonts w:ascii="Times New Roman" w:hAnsi="Times New Roman" w:cs="Times New Roman" w:hint="eastAsia"/>
          <w:sz w:val="24"/>
          <w:szCs w:val="24"/>
        </w:rPr>
        <w:t>S</w:t>
      </w:r>
      <w:r w:rsidR="009F1C13" w:rsidRPr="009F1C13">
        <w:rPr>
          <w:rFonts w:ascii="Times New Roman" w:eastAsia="Times New Roman" w:hAnsi="Times New Roman" w:cs="Times New Roman"/>
          <w:sz w:val="24"/>
          <w:szCs w:val="24"/>
        </w:rPr>
        <w:t>ampan</w:t>
      </w:r>
      <w:r w:rsidR="00477F79">
        <w:rPr>
          <w:rFonts w:ascii="Times New Roman" w:hAnsi="Times New Roman" w:cs="Times New Roman" w:hint="eastAsia"/>
          <w:sz w:val="24"/>
          <w:szCs w:val="24"/>
        </w:rPr>
        <w:t>》</w:t>
      </w:r>
      <w:r w:rsidR="009F1C13">
        <w:rPr>
          <w:rFonts w:asciiTheme="minorEastAsia" w:hAnsiTheme="minorEastAsia" w:cs="Times New Roman" w:hint="eastAsia"/>
          <w:sz w:val="24"/>
          <w:szCs w:val="24"/>
        </w:rPr>
        <w:t>（</w:t>
      </w:r>
      <w:r w:rsidR="000676E3">
        <w:rPr>
          <w:rFonts w:asciiTheme="minorEastAsia" w:hAnsiTheme="minorEastAsia" w:cs="Times New Roman" w:hint="eastAsia"/>
          <w:sz w:val="24"/>
          <w:szCs w:val="24"/>
        </w:rPr>
        <w:t>中国人所知的</w:t>
      </w:r>
      <w:r w:rsidR="00B5621E">
        <w:rPr>
          <w:rFonts w:asciiTheme="minorEastAsia" w:hAnsiTheme="minorEastAsia" w:cs="Times New Roman" w:hint="eastAsia"/>
          <w:sz w:val="24"/>
          <w:szCs w:val="24"/>
        </w:rPr>
        <w:t>《</w:t>
      </w:r>
      <w:hyperlink r:id="rId17" w:tgtFrame="_blank" w:history="1">
        <w:r w:rsidR="009F1C13" w:rsidRPr="009F1C13">
          <w:rPr>
            <w:rFonts w:ascii="SimSun" w:eastAsia="SimSun" w:hAnsi="SimSun" w:cs="SimSun" w:hint="eastAsia"/>
            <w:sz w:val="24"/>
            <w:szCs w:val="24"/>
          </w:rPr>
          <w:t>甜蜜蜜</w:t>
        </w:r>
      </w:hyperlink>
      <w:r w:rsidR="00B5621E">
        <w:rPr>
          <w:rFonts w:asciiTheme="minorEastAsia" w:hAnsiTheme="minorEastAsia" w:cs="Times New Roman" w:hint="eastAsia"/>
          <w:sz w:val="24"/>
          <w:szCs w:val="24"/>
        </w:rPr>
        <w:t>》</w:t>
      </w:r>
      <w:r w:rsidR="000676E3">
        <w:rPr>
          <w:rFonts w:asciiTheme="minorEastAsia" w:hAnsiTheme="minorEastAsia" w:cs="Times New Roman"/>
          <w:sz w:val="24"/>
          <w:szCs w:val="24"/>
        </w:rPr>
        <w:t>）</w:t>
      </w:r>
      <w:r w:rsidR="000676E3">
        <w:rPr>
          <w:rFonts w:asciiTheme="minorEastAsia" w:hAnsiTheme="minorEastAsia" w:cs="Times New Roman" w:hint="eastAsia"/>
          <w:sz w:val="24"/>
          <w:szCs w:val="24"/>
        </w:rPr>
        <w:t>等。</w:t>
      </w:r>
      <w:r w:rsidR="006A034B">
        <w:rPr>
          <w:rFonts w:asciiTheme="minorEastAsia" w:hAnsiTheme="minorEastAsia" w:cs="Times New Roman" w:hint="eastAsia"/>
          <w:sz w:val="24"/>
          <w:szCs w:val="24"/>
        </w:rPr>
        <w:t>此外还有中国风格的歌曲，即在节奏或旋律及歌词，</w:t>
      </w:r>
      <w:r w:rsidR="005834A3" w:rsidRPr="005834A3">
        <w:rPr>
          <w:rFonts w:ascii="SimSun" w:eastAsia="SimSun" w:hAnsi="SimSun" w:cs="SimSun" w:hint="eastAsia"/>
          <w:sz w:val="24"/>
          <w:szCs w:val="24"/>
        </w:rPr>
        <w:t>如</w:t>
      </w:r>
      <w:r w:rsidR="006A034B">
        <w:rPr>
          <w:rFonts w:ascii="SimSun" w:eastAsia="SimSun" w:hAnsi="SimSun" w:cs="SimSun" w:hint="eastAsia"/>
          <w:sz w:val="24"/>
          <w:szCs w:val="24"/>
        </w:rPr>
        <w:t>西巴莫</w:t>
      </w:r>
      <w:proofErr w:type="spellStart"/>
      <w:r w:rsidR="005834A3" w:rsidRPr="005834A3">
        <w:rPr>
          <w:rFonts w:ascii="Times New Roman" w:eastAsia="Times New Roman" w:hAnsi="Times New Roman" w:cs="Times New Roman" w:hint="eastAsia"/>
          <w:sz w:val="24"/>
          <w:szCs w:val="24"/>
        </w:rPr>
        <w:t>Sipatmo</w:t>
      </w:r>
      <w:proofErr w:type="spellEnd"/>
      <w:r w:rsidR="005834A3" w:rsidRPr="005834A3">
        <w:rPr>
          <w:rFonts w:ascii="SimSun" w:eastAsia="SimSun" w:hAnsi="SimSun" w:cs="SimSun" w:hint="eastAsia"/>
          <w:sz w:val="24"/>
          <w:szCs w:val="24"/>
        </w:rPr>
        <w:t>，</w:t>
      </w:r>
      <w:r w:rsidR="006A034B">
        <w:rPr>
          <w:rFonts w:ascii="SimSun" w:eastAsia="SimSun" w:hAnsi="SimSun" w:cs="SimSun" w:hint="eastAsia"/>
          <w:sz w:val="24"/>
          <w:szCs w:val="24"/>
        </w:rPr>
        <w:t>公基鲁</w:t>
      </w:r>
      <w:r w:rsidR="005834A3" w:rsidRPr="005834A3">
        <w:rPr>
          <w:rFonts w:ascii="Times New Roman" w:eastAsia="Times New Roman" w:hAnsi="Times New Roman" w:cs="Times New Roman" w:hint="eastAsia"/>
          <w:sz w:val="24"/>
          <w:szCs w:val="24"/>
        </w:rPr>
        <w:t xml:space="preserve">Kong </w:t>
      </w:r>
      <w:proofErr w:type="spellStart"/>
      <w:r w:rsidR="005834A3" w:rsidRPr="005834A3">
        <w:rPr>
          <w:rFonts w:ascii="Times New Roman" w:eastAsia="Times New Roman" w:hAnsi="Times New Roman" w:cs="Times New Roman" w:hint="eastAsia"/>
          <w:sz w:val="24"/>
          <w:szCs w:val="24"/>
        </w:rPr>
        <w:t>Jilok</w:t>
      </w:r>
      <w:proofErr w:type="spellEnd"/>
      <w:r w:rsidR="005834A3" w:rsidRPr="005834A3">
        <w:rPr>
          <w:rFonts w:ascii="SimSun" w:eastAsia="SimSun" w:hAnsi="SimSun" w:cs="SimSun" w:hint="eastAsia"/>
          <w:sz w:val="24"/>
          <w:szCs w:val="24"/>
        </w:rPr>
        <w:t>等等</w:t>
      </w:r>
      <w:r w:rsidR="006A034B">
        <w:rPr>
          <w:rFonts w:ascii="Calibri" w:eastAsia="SimSun" w:hAnsi="Calibri" w:cs="SimSun"/>
          <w:sz w:val="24"/>
          <w:szCs w:val="24"/>
        </w:rPr>
        <w:t>⁹</w:t>
      </w:r>
      <w:r w:rsidR="005834A3" w:rsidRPr="005834A3">
        <w:rPr>
          <w:rFonts w:ascii="SimSun" w:eastAsia="SimSun" w:hAnsi="SimSun" w:cs="SimSun" w:hint="eastAsia"/>
          <w:sz w:val="24"/>
          <w:szCs w:val="24"/>
        </w:rPr>
        <w:t>。</w:t>
      </w:r>
      <w:r w:rsidR="005834A3" w:rsidRPr="005834A3"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</w:p>
    <w:p w:rsidR="00F82C5E" w:rsidRDefault="00F82C5E" w:rsidP="00B24802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82C5E" w:rsidRDefault="00F82C5E" w:rsidP="00B24802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759A4" w:rsidRPr="00B24802" w:rsidRDefault="006A034B" w:rsidP="00B24802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图</w:t>
      </w:r>
      <w:r w:rsidR="00A31C8E">
        <w:rPr>
          <w:rFonts w:ascii="Times New Roman" w:hAnsi="Times New Roman" w:cs="Times New Roman"/>
          <w:sz w:val="24"/>
          <w:szCs w:val="24"/>
        </w:rPr>
        <w:t xml:space="preserve"> 6</w:t>
      </w:r>
      <w:r w:rsidR="00B24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/>
        </w:rPr>
        <w:t>“</w:t>
      </w:r>
      <w:r>
        <w:rPr>
          <w:rFonts w:ascii="SimSun" w:eastAsia="SimSun" w:hAnsi="SimSun" w:cs="SimSun" w:hint="eastAsia"/>
        </w:rPr>
        <w:t>甘邦格锣盟”</w:t>
      </w:r>
      <w:r>
        <w:rPr>
          <w:rFonts w:hint="eastAsia"/>
        </w:rPr>
        <w:t>乐团演出</w:t>
      </w:r>
    </w:p>
    <w:p w:rsidR="00C759A4" w:rsidRPr="00B24802" w:rsidRDefault="00C759A4" w:rsidP="00597070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777F6B5" wp14:editId="70404409">
            <wp:extent cx="5941695" cy="2876550"/>
            <wp:effectExtent l="0" t="0" r="1905" b="0"/>
            <wp:docPr id="145" name="Picture 145" descr="D:\KEMENBUDPAR\DSC01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KEMENBUDPAR\DSC0172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7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34B" w:rsidRPr="00B24802" w:rsidRDefault="00AA4F77" w:rsidP="006A034B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="006A034B">
        <w:rPr>
          <w:rFonts w:ascii="Times New Roman" w:hAnsi="Times New Roman" w:cs="Times New Roman" w:hint="eastAsia"/>
          <w:sz w:val="24"/>
          <w:szCs w:val="24"/>
        </w:rPr>
        <w:t>图</w:t>
      </w:r>
      <w:r w:rsidR="006A034B">
        <w:rPr>
          <w:rFonts w:ascii="Times New Roman" w:hAnsi="Times New Roman" w:cs="Times New Roman" w:hint="eastAsia"/>
          <w:sz w:val="24"/>
          <w:szCs w:val="24"/>
        </w:rPr>
        <w:t>6</w:t>
      </w:r>
      <w:r w:rsidR="006A034B">
        <w:rPr>
          <w:rFonts w:ascii="Times New Roman" w:hAnsi="Times New Roman" w:cs="Times New Roman" w:hint="eastAsia"/>
          <w:sz w:val="24"/>
          <w:szCs w:val="24"/>
        </w:rPr>
        <w:t>是</w:t>
      </w:r>
      <w:r w:rsidR="006A034B">
        <w:rPr>
          <w:rFonts w:hint="eastAsia"/>
        </w:rPr>
        <w:t>“</w:t>
      </w:r>
      <w:r w:rsidR="006A034B">
        <w:rPr>
          <w:rFonts w:ascii="SimSun" w:eastAsia="SimSun" w:hAnsi="SimSun" w:cs="SimSun" w:hint="eastAsia"/>
        </w:rPr>
        <w:t>甘邦格锣盟”</w:t>
      </w:r>
      <w:r w:rsidR="006A034B">
        <w:rPr>
          <w:rFonts w:hint="eastAsia"/>
        </w:rPr>
        <w:t>乐团在印尼缩影公园开斋节期间演出。演员穿着乐队制定的服装。</w:t>
      </w:r>
      <w:r w:rsidR="001D5BAC">
        <w:rPr>
          <w:rFonts w:hint="eastAsia"/>
        </w:rPr>
        <w:t>据乐队老板</w:t>
      </w:r>
      <w:proofErr w:type="spellStart"/>
      <w:r w:rsidR="001D5BAC">
        <w:rPr>
          <w:rFonts w:hint="eastAsia"/>
        </w:rPr>
        <w:t>Firman</w:t>
      </w:r>
      <w:proofErr w:type="spellEnd"/>
      <w:r w:rsidR="001D5BAC">
        <w:rPr>
          <w:rFonts w:hint="eastAsia"/>
        </w:rPr>
        <w:t xml:space="preserve"> </w:t>
      </w:r>
      <w:proofErr w:type="spellStart"/>
      <w:r w:rsidR="001D5BAC">
        <w:rPr>
          <w:rFonts w:hint="eastAsia"/>
        </w:rPr>
        <w:t>Djali</w:t>
      </w:r>
      <w:proofErr w:type="spellEnd"/>
      <w:r w:rsidR="001D5BAC">
        <w:rPr>
          <w:rFonts w:hint="eastAsia"/>
        </w:rPr>
        <w:t>，他爷爷有华人血统。</w:t>
      </w:r>
      <w:r w:rsidR="006A034B">
        <w:rPr>
          <w:rFonts w:hint="eastAsia"/>
        </w:rPr>
        <w:t>演出时也有现代乐器伴奏，如电子琴和吉他。</w:t>
      </w:r>
    </w:p>
    <w:p w:rsidR="004019A0" w:rsidRDefault="004019A0" w:rsidP="00B24802">
      <w:pPr>
        <w:spacing w:line="360" w:lineRule="auto"/>
        <w:contextualSpacing/>
        <w:jc w:val="center"/>
        <w:rPr>
          <w:rFonts w:ascii="Times New Roman" w:hAnsi="Times New Roman" w:cs="Times New Roman" w:hint="eastAsia"/>
          <w:sz w:val="24"/>
          <w:szCs w:val="24"/>
        </w:rPr>
      </w:pPr>
    </w:p>
    <w:p w:rsidR="00B24802" w:rsidRDefault="006A034B" w:rsidP="00B24802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 w:rsidR="00A31C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歌手合唱</w:t>
      </w:r>
    </w:p>
    <w:p w:rsidR="00B24802" w:rsidRPr="00B24802" w:rsidRDefault="00B24802" w:rsidP="00B24802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4802">
        <w:rPr>
          <w:noProof/>
          <w:color w:val="000000"/>
          <w:sz w:val="24"/>
          <w:szCs w:val="24"/>
        </w:rPr>
        <w:drawing>
          <wp:inline distT="0" distB="0" distL="0" distR="0" wp14:anchorId="55099833" wp14:editId="6C20B8D6">
            <wp:extent cx="5941696" cy="3019425"/>
            <wp:effectExtent l="0" t="0" r="1905" b="9525"/>
            <wp:docPr id="146" name="Picture 146" descr="D:\KEMENBUDPAR\DSC0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KEMENBUDPAR\DSC0174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802" w:rsidRDefault="00AA4F77" w:rsidP="00E15E59">
      <w:pPr>
        <w:spacing w:line="360" w:lineRule="auto"/>
        <w:contextualSpacing/>
        <w:jc w:val="both"/>
        <w:rPr>
          <w:rFonts w:ascii="SimSun" w:eastAsia="SimSun" w:hAnsi="SimSun" w:cs="SimSun"/>
        </w:rPr>
      </w:pPr>
      <w:r>
        <w:rPr>
          <w:rFonts w:hint="eastAsia"/>
        </w:rPr>
        <w:t xml:space="preserve">         </w:t>
      </w:r>
      <w:r w:rsidR="005834A3">
        <w:rPr>
          <w:rFonts w:hint="eastAsia"/>
        </w:rPr>
        <w:t>图片</w:t>
      </w:r>
      <w:r w:rsidR="005834A3">
        <w:rPr>
          <w:rFonts w:hint="eastAsia"/>
        </w:rPr>
        <w:t>7</w:t>
      </w:r>
      <w:r w:rsidR="001D5BAC">
        <w:rPr>
          <w:rFonts w:hint="eastAsia"/>
        </w:rPr>
        <w:t>男</w:t>
      </w:r>
      <w:r w:rsidR="005834A3">
        <w:rPr>
          <w:rFonts w:hint="eastAsia"/>
        </w:rPr>
        <w:t>歌手</w:t>
      </w:r>
      <w:r w:rsidR="001D5BAC">
        <w:rPr>
          <w:rFonts w:hint="eastAsia"/>
        </w:rPr>
        <w:t>是乐队的老板。每次表演他又唱又跳。他们一家人热爱音乐。他说从小学一年级就学习</w:t>
      </w:r>
      <w:r w:rsidR="00BC50B5">
        <w:rPr>
          <w:rFonts w:hint="eastAsia"/>
        </w:rPr>
        <w:t>拉二胡。男女歌手都可以唱</w:t>
      </w:r>
      <w:r w:rsidR="005834A3">
        <w:rPr>
          <w:rFonts w:hint="eastAsia"/>
        </w:rPr>
        <w:t>观众所要求的歌曲来招待观众。</w:t>
      </w:r>
      <w:r w:rsidR="005834A3">
        <w:rPr>
          <w:rFonts w:hint="eastAsia"/>
        </w:rPr>
        <w:t xml:space="preserve"> </w:t>
      </w:r>
      <w:r w:rsidR="005834A3">
        <w:rPr>
          <w:rFonts w:hint="eastAsia"/>
        </w:rPr>
        <w:t>歌曲不限于</w:t>
      </w:r>
      <w:r w:rsidR="006A034B">
        <w:rPr>
          <w:rFonts w:hint="eastAsia"/>
        </w:rPr>
        <w:t>巴塔维</w:t>
      </w:r>
      <w:r w:rsidR="005834A3">
        <w:rPr>
          <w:rFonts w:hint="eastAsia"/>
        </w:rPr>
        <w:t>歌曲</w:t>
      </w:r>
      <w:r w:rsidR="00E15E59">
        <w:rPr>
          <w:rFonts w:hint="eastAsia"/>
        </w:rPr>
        <w:t>，什</w:t>
      </w:r>
      <w:r w:rsidR="00E15E59">
        <w:rPr>
          <w:rFonts w:hint="eastAsia"/>
        </w:rPr>
        <w:lastRenderedPageBreak/>
        <w:t>么歌曲都可以唱，主要是乐队能伴奏。</w:t>
      </w:r>
      <w:r w:rsidR="00362B0B">
        <w:rPr>
          <w:rFonts w:hint="eastAsia"/>
        </w:rPr>
        <w:t>因为演出的时间</w:t>
      </w:r>
      <w:r w:rsidR="00362B0B">
        <w:rPr>
          <w:rFonts w:hint="eastAsia"/>
        </w:rPr>
        <w:t>2</w:t>
      </w:r>
      <w:r w:rsidR="00362B0B">
        <w:rPr>
          <w:rFonts w:hint="eastAsia"/>
        </w:rPr>
        <w:t>个小时，</w:t>
      </w:r>
      <w:r w:rsidR="006A034B">
        <w:rPr>
          <w:rFonts w:hint="eastAsia"/>
        </w:rPr>
        <w:t>观众可以请求所需的歌曲。</w:t>
      </w:r>
      <w:r w:rsidR="00362B0B">
        <w:rPr>
          <w:rFonts w:hint="eastAsia"/>
        </w:rPr>
        <w:t>歌手也</w:t>
      </w:r>
      <w:r w:rsidR="00362B0B">
        <w:rPr>
          <w:rFonts w:ascii="SimSun" w:eastAsia="SimSun" w:hAnsi="SimSun" w:cs="SimSun" w:hint="eastAsia"/>
        </w:rPr>
        <w:t>欢迎观众上台合唱。</w:t>
      </w:r>
      <w:r w:rsidR="00E15E59">
        <w:rPr>
          <w:rFonts w:hint="eastAsia"/>
        </w:rPr>
        <w:t>为了感谢</w:t>
      </w:r>
      <w:r w:rsidR="006A034B">
        <w:rPr>
          <w:rFonts w:hint="eastAsia"/>
        </w:rPr>
        <w:t>演员和歌手，观众可以</w:t>
      </w:r>
      <w:r w:rsidR="00E15E59">
        <w:rPr>
          <w:rStyle w:val="shorttext"/>
          <w:rFonts w:hint="eastAsia"/>
        </w:rPr>
        <w:t>心甘情</w:t>
      </w:r>
      <w:r w:rsidR="00E15E59">
        <w:rPr>
          <w:rStyle w:val="shorttext"/>
          <w:rFonts w:ascii="SimSun" w:eastAsia="SimSun" w:hAnsi="SimSun" w:cs="SimSun" w:hint="eastAsia"/>
        </w:rPr>
        <w:t>愿包红包给歌手和乐队</w:t>
      </w:r>
      <w:r w:rsidR="006A034B">
        <w:rPr>
          <w:rFonts w:ascii="SimSun" w:eastAsia="SimSun" w:hAnsi="SimSun" w:cs="SimSun" w:hint="eastAsia"/>
        </w:rPr>
        <w:t>。</w:t>
      </w:r>
    </w:p>
    <w:p w:rsidR="00362B0B" w:rsidRDefault="00362B0B" w:rsidP="00E15E59">
      <w:pPr>
        <w:spacing w:line="360" w:lineRule="auto"/>
        <w:contextualSpacing/>
        <w:jc w:val="both"/>
        <w:rPr>
          <w:rFonts w:ascii="SimSun" w:eastAsia="SimSun" w:hAnsi="SimSun" w:cs="SimSun"/>
        </w:rPr>
      </w:pPr>
    </w:p>
    <w:p w:rsidR="00325837" w:rsidRPr="00B24802" w:rsidRDefault="00E15E59" w:rsidP="00E15E59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 w:rsidR="00A31C8E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hint="eastAsia"/>
        </w:rPr>
        <w:t>巴塔维村壮的</w:t>
      </w:r>
      <w:r>
        <w:rPr>
          <w:rFonts w:ascii="SimSun" w:eastAsia="SimSun" w:hAnsi="SimSun" w:cs="SimSun" w:hint="eastAsia"/>
        </w:rPr>
        <w:t>甘邦格锣盟</w:t>
      </w:r>
      <w:r w:rsidR="00325837"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7B7191" wp14:editId="79C0C3AE">
            <wp:extent cx="5941619" cy="2486025"/>
            <wp:effectExtent l="0" t="0" r="2540" b="0"/>
            <wp:docPr id="150" name="Picture 150" descr="D:\KEMENBUDPAR\DSC01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KEMENBUDPAR\DSC0169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E59" w:rsidRDefault="00E15E59" w:rsidP="00597070">
      <w:pPr>
        <w:spacing w:line="360" w:lineRule="auto"/>
        <w:contextualSpacing/>
        <w:jc w:val="both"/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A31C8E" w:rsidRDefault="00AA4F77" w:rsidP="005834A3">
      <w:pPr>
        <w:spacing w:line="360" w:lineRule="auto"/>
        <w:contextualSpacing/>
        <w:jc w:val="both"/>
      </w:pPr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="00E15E59">
        <w:rPr>
          <w:rFonts w:ascii="Times New Roman" w:hAnsi="Times New Roman" w:cs="Times New Roman" w:hint="eastAsia"/>
          <w:sz w:val="24"/>
          <w:szCs w:val="24"/>
        </w:rPr>
        <w:t>图</w:t>
      </w:r>
      <w:r w:rsidR="00E15E59">
        <w:rPr>
          <w:rFonts w:ascii="Times New Roman" w:hAnsi="Times New Roman" w:cs="Times New Roman"/>
          <w:sz w:val="24"/>
          <w:szCs w:val="24"/>
        </w:rPr>
        <w:t xml:space="preserve"> 8</w:t>
      </w:r>
      <w:r w:rsidR="00E15E59">
        <w:rPr>
          <w:rFonts w:ascii="SimSun" w:eastAsia="SimSun" w:hAnsi="SimSun" w:cs="SimSun" w:hint="eastAsia"/>
        </w:rPr>
        <w:t>甘邦格锣盟乐队所穿的民族服装。乐队成员是印尼大学生。表演时间是印尼开斋节期间。为了招待来自各个地区的观众朋友</w:t>
      </w:r>
      <w:r w:rsidR="00E15E59">
        <w:rPr>
          <w:rFonts w:hint="eastAsia"/>
        </w:rPr>
        <w:t>，歌曲都是穆斯林的风格。</w:t>
      </w:r>
    </w:p>
    <w:p w:rsidR="00362B0B" w:rsidRDefault="00362B0B" w:rsidP="005834A3">
      <w:pPr>
        <w:spacing w:line="360" w:lineRule="auto"/>
        <w:contextualSpacing/>
        <w:jc w:val="both"/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831AF7" w:rsidRDefault="00E15E59" w:rsidP="00831AF7">
      <w:pPr>
        <w:spacing w:line="360" w:lineRule="auto"/>
        <w:contextualSpacing/>
        <w:jc w:val="center"/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</w:rPr>
      </w:pPr>
      <w:r>
        <w:rPr>
          <w:rStyle w:val="Emphasis"/>
          <w:rFonts w:ascii="Times New Roman" w:hAnsi="Times New Roman" w:cs="Times New Roman" w:hint="eastAsia"/>
          <w:i w:val="0"/>
          <w:color w:val="000000"/>
          <w:sz w:val="24"/>
          <w:szCs w:val="24"/>
        </w:rPr>
        <w:t>图</w:t>
      </w:r>
      <w:r w:rsidR="00A31C8E">
        <w:rPr>
          <w:rStyle w:val="Emphasis"/>
          <w:rFonts w:ascii="Times New Roman" w:hAnsi="Times New Roman" w:cs="Times New Roman" w:hint="eastAsia"/>
          <w:i w:val="0"/>
          <w:color w:val="000000"/>
          <w:sz w:val="24"/>
          <w:szCs w:val="24"/>
        </w:rPr>
        <w:t xml:space="preserve"> 9</w:t>
      </w:r>
      <w:r w:rsidR="00831AF7">
        <w:rPr>
          <w:rStyle w:val="Emphasis"/>
          <w:rFonts w:ascii="Times New Roman" w:hAnsi="Times New Roman" w:cs="Times New Roman" w:hint="eastAsia"/>
          <w:i w:val="0"/>
          <w:color w:val="000000"/>
          <w:sz w:val="24"/>
          <w:szCs w:val="24"/>
        </w:rPr>
        <w:t xml:space="preserve"> </w:t>
      </w:r>
      <w:r>
        <w:rPr>
          <w:rStyle w:val="Emphasis"/>
          <w:rFonts w:ascii="Times New Roman" w:hAnsi="Times New Roman" w:cs="Times New Roman" w:hint="eastAsia"/>
          <w:i w:val="0"/>
          <w:color w:val="000000"/>
          <w:sz w:val="24"/>
          <w:szCs w:val="24"/>
        </w:rPr>
        <w:t>歌手对唱</w:t>
      </w:r>
    </w:p>
    <w:p w:rsidR="00831AF7" w:rsidRDefault="00831AF7" w:rsidP="00831AF7">
      <w:pPr>
        <w:spacing w:line="360" w:lineRule="auto"/>
        <w:contextualSpacing/>
        <w:jc w:val="center"/>
        <w:rPr>
          <w:rStyle w:val="Emphasis"/>
          <w:rFonts w:ascii="Times New Roman" w:hAnsi="Times New Roman" w:cs="Times New Roman"/>
          <w:i w:val="0"/>
          <w:color w:val="000000"/>
          <w:sz w:val="24"/>
          <w:szCs w:val="24"/>
        </w:rPr>
      </w:pPr>
      <w:r w:rsidRPr="00B24802">
        <w:rPr>
          <w:noProof/>
          <w:color w:val="000000"/>
          <w:sz w:val="24"/>
          <w:szCs w:val="24"/>
        </w:rPr>
        <w:drawing>
          <wp:inline distT="0" distB="0" distL="0" distR="0" wp14:anchorId="48E6F42A" wp14:editId="5F31CC9E">
            <wp:extent cx="5941694" cy="2476500"/>
            <wp:effectExtent l="0" t="0" r="2540" b="0"/>
            <wp:docPr id="151" name="Picture 151" descr="D:\KEMENBUDPAR\DSC0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KEMENBUDPAR\DSC0171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AF7" w:rsidRDefault="00AA4F77" w:rsidP="00A31C8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="00362B0B">
        <w:rPr>
          <w:rFonts w:ascii="Times New Roman" w:hAnsi="Times New Roman" w:cs="Times New Roman" w:hint="eastAsia"/>
          <w:sz w:val="24"/>
          <w:szCs w:val="24"/>
        </w:rPr>
        <w:t>由于演唱的时间短，</w:t>
      </w:r>
      <w:r w:rsidR="001D5BAC">
        <w:rPr>
          <w:rFonts w:ascii="Times New Roman" w:hAnsi="Times New Roman" w:cs="Times New Roman" w:hint="eastAsia"/>
          <w:sz w:val="24"/>
          <w:szCs w:val="24"/>
        </w:rPr>
        <w:t>歌手所掌握的歌曲有限，演出时间只</w:t>
      </w:r>
      <w:r w:rsidR="00362B0B">
        <w:rPr>
          <w:rFonts w:ascii="Times New Roman" w:hAnsi="Times New Roman" w:cs="Times New Roman" w:hint="eastAsia"/>
          <w:sz w:val="24"/>
          <w:szCs w:val="24"/>
        </w:rPr>
        <w:t>限制</w:t>
      </w:r>
      <w:r w:rsidR="00362B0B">
        <w:rPr>
          <w:rFonts w:ascii="Times New Roman" w:hAnsi="Times New Roman" w:cs="Times New Roman" w:hint="eastAsia"/>
          <w:sz w:val="24"/>
          <w:szCs w:val="24"/>
        </w:rPr>
        <w:t>30</w:t>
      </w:r>
      <w:r w:rsidR="00362B0B">
        <w:rPr>
          <w:rFonts w:ascii="Times New Roman" w:hAnsi="Times New Roman" w:cs="Times New Roman" w:hint="eastAsia"/>
          <w:sz w:val="24"/>
          <w:szCs w:val="24"/>
        </w:rPr>
        <w:t>分钟</w:t>
      </w:r>
      <w:r w:rsidR="001D5BAC">
        <w:rPr>
          <w:rFonts w:ascii="Times New Roman" w:hAnsi="Times New Roman" w:cs="Times New Roman" w:hint="eastAsia"/>
          <w:sz w:val="24"/>
          <w:szCs w:val="24"/>
        </w:rPr>
        <w:t>。</w:t>
      </w:r>
      <w:r w:rsidR="00E15E59">
        <w:rPr>
          <w:rFonts w:ascii="Times New Roman" w:hAnsi="Times New Roman" w:cs="Times New Roman" w:hint="eastAsia"/>
          <w:sz w:val="24"/>
          <w:szCs w:val="24"/>
        </w:rPr>
        <w:t>歌手</w:t>
      </w:r>
      <w:r w:rsidR="00362B0B">
        <w:rPr>
          <w:rFonts w:ascii="Times New Roman" w:hAnsi="Times New Roman" w:cs="Times New Roman" w:hint="eastAsia"/>
          <w:sz w:val="24"/>
          <w:szCs w:val="24"/>
        </w:rPr>
        <w:t>只唱所</w:t>
      </w:r>
      <w:r w:rsidR="001D5BAC">
        <w:rPr>
          <w:rFonts w:ascii="Times New Roman" w:hAnsi="Times New Roman" w:cs="Times New Roman" w:hint="eastAsia"/>
          <w:sz w:val="24"/>
          <w:szCs w:val="24"/>
        </w:rPr>
        <w:t>准备好</w:t>
      </w:r>
      <w:r w:rsidR="00362B0B">
        <w:rPr>
          <w:rFonts w:ascii="Times New Roman" w:hAnsi="Times New Roman" w:cs="Times New Roman" w:hint="eastAsia"/>
          <w:sz w:val="24"/>
          <w:szCs w:val="24"/>
        </w:rPr>
        <w:t>的歌词。观众不可以点歌。</w:t>
      </w:r>
    </w:p>
    <w:p w:rsidR="00BC50B5" w:rsidRDefault="00BC50B5" w:rsidP="00597070">
      <w:pPr>
        <w:pStyle w:val="NormalWeb"/>
        <w:spacing w:line="360" w:lineRule="auto"/>
        <w:contextualSpacing/>
        <w:jc w:val="both"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lastRenderedPageBreak/>
        <w:t>甘邦格锣盟的传播</w:t>
      </w:r>
    </w:p>
    <w:p w:rsidR="005834A3" w:rsidRDefault="00AA4F77" w:rsidP="00597070">
      <w:pPr>
        <w:pStyle w:val="NormalWeb"/>
        <w:spacing w:line="360" w:lineRule="auto"/>
        <w:contextualSpacing/>
        <w:jc w:val="both"/>
        <w:rPr>
          <w:rFonts w:eastAsiaTheme="minorEastAsia"/>
        </w:rPr>
      </w:pPr>
      <w:r>
        <w:rPr>
          <w:rFonts w:ascii="SimSun" w:eastAsia="SimSun" w:hAnsi="SimSun" w:cs="SimSun" w:hint="eastAsia"/>
        </w:rPr>
        <w:t xml:space="preserve">    </w:t>
      </w:r>
      <w:r w:rsidR="00BC50B5">
        <w:rPr>
          <w:rFonts w:ascii="SimSun" w:eastAsia="SimSun" w:hAnsi="SimSun" w:cs="SimSun" w:hint="eastAsia"/>
        </w:rPr>
        <w:t>凡是有华人文化及巴塔维文化依然浓厚的地区都知道甘邦格锣盟，尤其是雅加达和周边地区。甘邦格锣盟所伴奏的歌曲通常比较</w:t>
      </w:r>
      <w:r w:rsidR="005834A3">
        <w:rPr>
          <w:rFonts w:ascii="SimSun" w:eastAsia="SimSun" w:hAnsi="SimSun" w:cs="SimSun" w:hint="eastAsia"/>
        </w:rPr>
        <w:t>幽默，带来激情，兴奋的歌</w:t>
      </w:r>
      <w:r w:rsidR="00BC50B5">
        <w:rPr>
          <w:rFonts w:ascii="SimSun" w:eastAsia="SimSun" w:hAnsi="SimSun" w:cs="SimSun" w:hint="eastAsia"/>
        </w:rPr>
        <w:t>词，有时讽刺或</w:t>
      </w:r>
      <w:r w:rsidR="005834A3">
        <w:rPr>
          <w:rFonts w:ascii="SimSun" w:eastAsia="SimSun" w:hAnsi="SimSun" w:cs="SimSun" w:hint="eastAsia"/>
        </w:rPr>
        <w:t>笑话</w:t>
      </w:r>
      <w:r w:rsidR="00BC50B5">
        <w:rPr>
          <w:rFonts w:ascii="SimSun" w:eastAsia="SimSun" w:hAnsi="SimSun" w:cs="SimSun" w:hint="eastAsia"/>
        </w:rPr>
        <w:t>式嘲讽（暗示），其目的是增加彼此之间更亲切的关系，没有得罪人的意思</w:t>
      </w:r>
      <w:r w:rsidR="008148B7">
        <w:rPr>
          <w:rFonts w:ascii="Calibri" w:eastAsia="SimSun" w:hAnsi="Calibri" w:cs="SimSun"/>
        </w:rPr>
        <w:t>⁹</w:t>
      </w:r>
      <w:r w:rsidR="005834A3">
        <w:rPr>
          <w:rFonts w:ascii="SimSun" w:eastAsia="SimSun" w:hAnsi="SimSun" w:cs="SimSun" w:hint="eastAsia"/>
        </w:rPr>
        <w:t>。</w:t>
      </w:r>
      <w:r w:rsidR="005834A3">
        <w:rPr>
          <w:rFonts w:hint="eastAsia"/>
        </w:rPr>
        <w:t xml:space="preserve"> </w:t>
      </w:r>
    </w:p>
    <w:p w:rsidR="008148B7" w:rsidRDefault="008148B7" w:rsidP="008148B7">
      <w:pPr>
        <w:spacing w:line="360" w:lineRule="auto"/>
        <w:contextualSpacing/>
        <w:jc w:val="center"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t>表1甘邦格锣盟乐器</w:t>
      </w:r>
      <w:proofErr w:type="spellStart"/>
      <w:r>
        <w:rPr>
          <w:rFonts w:hint="eastAsia"/>
        </w:rPr>
        <w:t>Gambang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Kromong</w:t>
      </w:r>
      <w:proofErr w:type="spellEnd"/>
      <w:r>
        <w:rPr>
          <w:rFonts w:ascii="SimSun" w:eastAsia="SimSun" w:hAnsi="SimSun" w:cs="SimSun" w:hint="eastAsia"/>
        </w:rPr>
        <w:t>和中国乐器比较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148B7" w:rsidTr="00CE21BA">
        <w:tc>
          <w:tcPr>
            <w:tcW w:w="4788" w:type="dxa"/>
          </w:tcPr>
          <w:p w:rsidR="008148B7" w:rsidRDefault="008148B7" w:rsidP="00CE21BA">
            <w:pPr>
              <w:spacing w:line="360" w:lineRule="auto"/>
              <w:contextualSpacing/>
              <w:jc w:val="both"/>
              <w:rPr>
                <w:rFonts w:ascii="SimSun" w:eastAsia="SimSun" w:hAnsi="SimSun" w:cs="SimSun"/>
              </w:rPr>
            </w:pPr>
            <w:r>
              <w:rPr>
                <w:rFonts w:ascii="SimSun" w:eastAsia="SimSun" w:hAnsi="SimSun" w:cs="SimSun" w:hint="eastAsia"/>
              </w:rPr>
              <w:t>甘邦</w:t>
            </w:r>
            <w:proofErr w:type="spellStart"/>
            <w:r w:rsidRPr="00A54DA3">
              <w:rPr>
                <w:rFonts w:hint="eastAsia"/>
              </w:rPr>
              <w:t>Gambang</w:t>
            </w:r>
            <w:proofErr w:type="spellEnd"/>
          </w:p>
          <w:p w:rsidR="008148B7" w:rsidRDefault="008148B7" w:rsidP="00CE21BA">
            <w:pPr>
              <w:spacing w:line="360" w:lineRule="auto"/>
              <w:contextualSpacing/>
              <w:jc w:val="both"/>
              <w:rPr>
                <w:rFonts w:ascii="SimSun" w:eastAsia="SimSun" w:hAnsi="SimSun" w:cs="SimSun"/>
              </w:rPr>
            </w:pPr>
            <w:r>
              <w:t>打击乐</w:t>
            </w:r>
            <w:r>
              <w:rPr>
                <w:rFonts w:ascii="SimSun" w:eastAsia="SimSun" w:hAnsi="SimSun" w:cs="SimSun" w:hint="eastAsia"/>
              </w:rPr>
              <w:t>器</w:t>
            </w:r>
          </w:p>
          <w:p w:rsidR="008148B7" w:rsidRDefault="008148B7" w:rsidP="00CE21BA">
            <w:pPr>
              <w:spacing w:line="360" w:lineRule="auto"/>
              <w:contextualSpacing/>
              <w:jc w:val="both"/>
            </w:pPr>
            <w:r>
              <w:rPr>
                <w:rFonts w:hint="eastAsia"/>
              </w:rPr>
              <w:t>不</w:t>
            </w:r>
            <w:r>
              <w:t>可以</w:t>
            </w:r>
            <w:r>
              <w:rPr>
                <w:rFonts w:hint="eastAsia"/>
              </w:rPr>
              <w:t>独奏，可以</w:t>
            </w:r>
            <w:r>
              <w:t>合奏或为</w:t>
            </w:r>
            <w:hyperlink r:id="rId22" w:tgtFrame="_blank" w:history="1">
              <w:r w:rsidRPr="00E317DD">
                <w:t>琴书</w:t>
              </w:r>
            </w:hyperlink>
            <w:r>
              <w:t>、说唱和</w:t>
            </w:r>
            <w:hyperlink r:id="rId23" w:tgtFrame="_blank" w:history="1">
              <w:r w:rsidRPr="00E317DD">
                <w:t>戏曲伴奏</w:t>
              </w:r>
            </w:hyperlink>
          </w:p>
          <w:p w:rsidR="008148B7" w:rsidRDefault="008148B7" w:rsidP="00CE21BA">
            <w:pPr>
              <w:spacing w:line="360" w:lineRule="auto"/>
              <w:contextualSpacing/>
              <w:jc w:val="both"/>
            </w:pPr>
            <w:r>
              <w:rPr>
                <w:rFonts w:hint="eastAsia"/>
              </w:rPr>
              <w:t>十八音</w:t>
            </w:r>
          </w:p>
          <w:p w:rsidR="008148B7" w:rsidRDefault="008148B7" w:rsidP="00CE21BA">
            <w:pPr>
              <w:spacing w:line="360" w:lineRule="auto"/>
              <w:contextualSpacing/>
              <w:jc w:val="both"/>
            </w:pPr>
            <w:r>
              <w:rPr>
                <w:rFonts w:hint="eastAsia"/>
              </w:rPr>
              <w:t>音域横跨</w:t>
            </w:r>
            <w:r>
              <w:rPr>
                <w:rFonts w:hint="eastAsia"/>
              </w:rPr>
              <w:t>3.5</w:t>
            </w:r>
            <w:r>
              <w:rPr>
                <w:rFonts w:hint="eastAsia"/>
              </w:rPr>
              <w:t>八度</w:t>
            </w:r>
          </w:p>
          <w:p w:rsidR="008148B7" w:rsidRDefault="008148B7" w:rsidP="00CE21B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8148B7" w:rsidRDefault="008148B7" w:rsidP="00CE21B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扬琴</w:t>
            </w:r>
          </w:p>
          <w:p w:rsidR="008148B7" w:rsidRDefault="008148B7" w:rsidP="00CE21BA">
            <w:pPr>
              <w:tabs>
                <w:tab w:val="left" w:pos="1335"/>
              </w:tabs>
              <w:spacing w:line="360" w:lineRule="auto"/>
              <w:contextualSpacing/>
              <w:jc w:val="both"/>
            </w:pPr>
            <w:r>
              <w:t>击弦乐器</w:t>
            </w:r>
            <w:r>
              <w:tab/>
            </w:r>
          </w:p>
          <w:p w:rsidR="008148B7" w:rsidRDefault="008148B7" w:rsidP="00CE21BA">
            <w:pPr>
              <w:tabs>
                <w:tab w:val="left" w:pos="1335"/>
              </w:tabs>
              <w:spacing w:line="360" w:lineRule="auto"/>
              <w:contextualSpacing/>
              <w:jc w:val="both"/>
            </w:pPr>
            <w:r>
              <w:t>可以</w:t>
            </w:r>
            <w:r>
              <w:rPr>
                <w:rFonts w:hint="eastAsia"/>
              </w:rPr>
              <w:t>独奏、</w:t>
            </w:r>
            <w:r>
              <w:t>合奏或为</w:t>
            </w:r>
            <w:hyperlink r:id="rId24" w:tgtFrame="_blank" w:history="1">
              <w:r w:rsidRPr="00E317DD">
                <w:t>琴书</w:t>
              </w:r>
            </w:hyperlink>
            <w:r>
              <w:t>、说唱和</w:t>
            </w:r>
            <w:hyperlink r:id="rId25" w:tgtFrame="_blank" w:history="1">
              <w:r w:rsidRPr="00E317DD">
                <w:t>戏曲伴奏</w:t>
              </w:r>
            </w:hyperlink>
          </w:p>
          <w:p w:rsidR="008148B7" w:rsidRDefault="008148B7" w:rsidP="00CE21BA">
            <w:pPr>
              <w:tabs>
                <w:tab w:val="left" w:pos="1335"/>
              </w:tabs>
              <w:spacing w:line="360" w:lineRule="auto"/>
              <w:contextualSpacing/>
              <w:jc w:val="both"/>
            </w:pPr>
          </w:p>
          <w:p w:rsidR="008148B7" w:rsidRDefault="008148B7" w:rsidP="00CE21BA">
            <w:pPr>
              <w:tabs>
                <w:tab w:val="left" w:pos="1335"/>
              </w:tabs>
              <w:spacing w:line="360" w:lineRule="auto"/>
              <w:contextualSpacing/>
              <w:jc w:val="both"/>
              <w:rPr>
                <w:rFonts w:ascii="SimSun" w:eastAsia="SimSun" w:hAnsi="SimSun" w:cs="SimSun"/>
              </w:rPr>
            </w:pPr>
            <w:r>
              <w:t>八音、十音和十二</w:t>
            </w:r>
            <w:r>
              <w:rPr>
                <w:rFonts w:ascii="SimSun" w:eastAsia="SimSun" w:hAnsi="SimSun" w:cs="SimSun" w:hint="eastAsia"/>
              </w:rPr>
              <w:t>音</w:t>
            </w:r>
          </w:p>
          <w:p w:rsidR="008148B7" w:rsidRDefault="008148B7" w:rsidP="00CE21BA">
            <w:pPr>
              <w:tabs>
                <w:tab w:val="left" w:pos="1335"/>
              </w:tabs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音域分别为：八音</w:t>
            </w:r>
            <w:r>
              <w:t>f1—c2</w:t>
            </w:r>
            <w:r>
              <w:t>，十音</w:t>
            </w:r>
            <w:r>
              <w:t>d1—d3</w:t>
            </w:r>
            <w:r>
              <w:t>，十二音</w:t>
            </w:r>
            <w:r>
              <w:t>c—e3</w:t>
            </w:r>
            <w:r>
              <w:rPr>
                <w:rFonts w:ascii="SimSun" w:eastAsia="SimSun" w:hAnsi="SimSun" w:cs="SimSun" w:hint="eastAsia"/>
              </w:rPr>
              <w:t>。</w:t>
            </w:r>
          </w:p>
        </w:tc>
      </w:tr>
      <w:tr w:rsidR="008148B7" w:rsidTr="00CE21BA">
        <w:tc>
          <w:tcPr>
            <w:tcW w:w="4788" w:type="dxa"/>
          </w:tcPr>
          <w:p w:rsidR="008148B7" w:rsidRDefault="008148B7" w:rsidP="00CE21BA">
            <w:pPr>
              <w:spacing w:line="360" w:lineRule="auto"/>
              <w:contextualSpacing/>
              <w:jc w:val="both"/>
            </w:pPr>
            <w:proofErr w:type="spellStart"/>
            <w:r>
              <w:rPr>
                <w:rFonts w:hint="eastAsia"/>
              </w:rPr>
              <w:t>Tehyan</w:t>
            </w:r>
            <w:proofErr w:type="spellEnd"/>
          </w:p>
          <w:p w:rsidR="008148B7" w:rsidRDefault="008148B7" w:rsidP="00CE21BA">
            <w:pPr>
              <w:spacing w:line="360" w:lineRule="auto"/>
              <w:contextualSpacing/>
              <w:jc w:val="both"/>
              <w:rPr>
                <w:rFonts w:ascii="SimSun" w:eastAsia="SimSun" w:hAnsi="SimSun" w:cs="SimSun"/>
              </w:rPr>
            </w:pPr>
            <w:r>
              <w:t>一种</w:t>
            </w:r>
            <w:r w:rsidR="00FE72F2">
              <w:fldChar w:fldCharType="begin"/>
            </w:r>
            <w:r w:rsidR="00FE72F2">
              <w:instrText xml:space="preserve"> HYPERLINK "https://baike.baidu.com/item/%E6%8B%89%E5%BC%A6%E4%B9%90%E5%99%A8" \t "_blank" </w:instrText>
            </w:r>
            <w:r w:rsidR="00FE72F2">
              <w:fldChar w:fldCharType="separate"/>
            </w:r>
            <w:r w:rsidRPr="00A54DA3">
              <w:t>拉弦乐器</w:t>
            </w:r>
            <w:r w:rsidR="00FE72F2">
              <w:fldChar w:fldCharType="end"/>
            </w:r>
          </w:p>
        </w:tc>
        <w:tc>
          <w:tcPr>
            <w:tcW w:w="4788" w:type="dxa"/>
          </w:tcPr>
          <w:p w:rsidR="008148B7" w:rsidRDefault="008148B7" w:rsidP="00CE21BA">
            <w:pPr>
              <w:spacing w:line="360" w:lineRule="auto"/>
            </w:pPr>
            <w:r>
              <w:rPr>
                <w:rFonts w:hint="eastAsia"/>
              </w:rPr>
              <w:t>二胡</w:t>
            </w:r>
          </w:p>
          <w:p w:rsidR="008148B7" w:rsidRPr="00A54DA3" w:rsidRDefault="008148B7" w:rsidP="00CE21BA">
            <w:pPr>
              <w:spacing w:line="360" w:lineRule="auto"/>
            </w:pPr>
            <w:r>
              <w:t>一种中国传统</w:t>
            </w:r>
            <w:hyperlink r:id="rId26" w:tgtFrame="_blank" w:history="1">
              <w:r w:rsidRPr="00A54DA3">
                <w:t>拉弦乐器</w:t>
              </w:r>
            </w:hyperlink>
            <w:r>
              <w:t>。二胡，即二弦胡</w:t>
            </w:r>
            <w:r w:rsidRPr="00A54DA3">
              <w:rPr>
                <w:rFonts w:hint="eastAsia"/>
              </w:rPr>
              <w:t>琴</w:t>
            </w:r>
          </w:p>
          <w:p w:rsidR="008148B7" w:rsidRDefault="008148B7" w:rsidP="00CE21BA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B7" w:rsidTr="00CE21BA">
        <w:tc>
          <w:tcPr>
            <w:tcW w:w="4788" w:type="dxa"/>
          </w:tcPr>
          <w:p w:rsidR="008148B7" w:rsidRDefault="008148B7" w:rsidP="00CE21BA">
            <w:pPr>
              <w:spacing w:line="360" w:lineRule="auto"/>
              <w:contextualSpacing/>
              <w:jc w:val="both"/>
            </w:pPr>
            <w:proofErr w:type="spellStart"/>
            <w:r>
              <w:rPr>
                <w:rFonts w:hint="eastAsia"/>
              </w:rPr>
              <w:t>Seruling</w:t>
            </w:r>
            <w:proofErr w:type="spellEnd"/>
          </w:p>
          <w:p w:rsidR="008148B7" w:rsidRDefault="008148B7" w:rsidP="00CE21BA">
            <w:pPr>
              <w:spacing w:line="360" w:lineRule="auto"/>
              <w:contextualSpacing/>
              <w:jc w:val="both"/>
              <w:rPr>
                <w:rFonts w:ascii="SimSun" w:eastAsia="SimSun" w:hAnsi="SimSun" w:cs="SimSun"/>
              </w:rPr>
            </w:pPr>
            <w:r>
              <w:t>竹制的</w:t>
            </w:r>
          </w:p>
        </w:tc>
        <w:tc>
          <w:tcPr>
            <w:tcW w:w="4788" w:type="dxa"/>
          </w:tcPr>
          <w:p w:rsidR="008148B7" w:rsidRDefault="008148B7" w:rsidP="00CE21BA">
            <w:pPr>
              <w:spacing w:line="360" w:lineRule="auto"/>
              <w:jc w:val="both"/>
            </w:pPr>
            <w:r>
              <w:rPr>
                <w:rFonts w:hint="eastAsia"/>
              </w:rPr>
              <w:t>笛子</w:t>
            </w:r>
          </w:p>
          <w:p w:rsidR="008148B7" w:rsidRDefault="008148B7" w:rsidP="00CE21BA">
            <w:pPr>
              <w:spacing w:line="360" w:lineRule="auto"/>
              <w:jc w:val="both"/>
            </w:pPr>
            <w:r>
              <w:rPr>
                <w:rFonts w:hint="eastAsia"/>
              </w:rPr>
              <w:t>有</w:t>
            </w:r>
            <w:r>
              <w:t>竹制的</w:t>
            </w:r>
            <w:r>
              <w:rPr>
                <w:rFonts w:hint="eastAsia"/>
              </w:rPr>
              <w:t>、</w:t>
            </w:r>
            <w:r>
              <w:t>但也有石笛、玉笛及</w:t>
            </w:r>
            <w:hyperlink r:id="rId27" w:tgtFrame="_blank" w:history="1">
              <w:r w:rsidRPr="00A54DA3">
                <w:t>红木</w:t>
              </w:r>
            </w:hyperlink>
            <w:r>
              <w:t>做的笛子，古时还有</w:t>
            </w:r>
            <w:hyperlink r:id="rId28" w:tgtFrame="_blank" w:history="1">
              <w:r w:rsidRPr="00A54DA3">
                <w:t>骨笛</w:t>
              </w:r>
            </w:hyperlink>
            <w:r>
              <w:rPr>
                <w:rFonts w:hint="eastAsia"/>
              </w:rPr>
              <w:t>。</w:t>
            </w:r>
          </w:p>
        </w:tc>
      </w:tr>
    </w:tbl>
    <w:p w:rsidR="00C759A4" w:rsidRPr="00B24802" w:rsidRDefault="008148B7" w:rsidP="007158A6">
      <w:pPr>
        <w:pStyle w:val="NormalWeb"/>
        <w:spacing w:line="360" w:lineRule="auto"/>
        <w:contextualSpacing/>
        <w:jc w:val="center"/>
        <w:rPr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图</w:t>
      </w:r>
      <w:r w:rsidR="007158A6">
        <w:rPr>
          <w:color w:val="000000"/>
        </w:rPr>
        <w:t xml:space="preserve"> 10 </w:t>
      </w:r>
      <w:r>
        <w:rPr>
          <w:rFonts w:ascii="SimSun" w:eastAsia="SimSun" w:hAnsi="SimSun" w:cs="SimSun" w:hint="eastAsia"/>
        </w:rPr>
        <w:t>巴塔维舞蹈</w:t>
      </w:r>
    </w:p>
    <w:p w:rsidR="00C759A4" w:rsidRPr="00B24802" w:rsidRDefault="00C759A4" w:rsidP="00597070">
      <w:pPr>
        <w:pStyle w:val="NormalWeb"/>
        <w:spacing w:line="360" w:lineRule="auto"/>
        <w:contextualSpacing/>
        <w:jc w:val="both"/>
        <w:rPr>
          <w:color w:val="000000"/>
        </w:rPr>
      </w:pPr>
      <w:r w:rsidRPr="00B24802">
        <w:rPr>
          <w:noProof/>
          <w:color w:val="000000"/>
        </w:rPr>
        <w:drawing>
          <wp:inline distT="0" distB="0" distL="0" distR="0">
            <wp:extent cx="5941060" cy="2486025"/>
            <wp:effectExtent l="0" t="0" r="2540" b="9525"/>
            <wp:docPr id="148" name="Picture 148" descr="D:\KEMENBUDPAR\DSC01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KEMENBUDPAR\DSC0171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10" cy="248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381" w:rsidRDefault="00AA4F77" w:rsidP="005D7381">
      <w:pPr>
        <w:pStyle w:val="HTMLPreformatted"/>
        <w:spacing w:line="360" w:lineRule="auto"/>
        <w:contextualSpacing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 w:hint="eastAsia"/>
          <w:sz w:val="24"/>
          <w:szCs w:val="24"/>
        </w:rPr>
        <w:lastRenderedPageBreak/>
        <w:t xml:space="preserve">    </w:t>
      </w:r>
      <w:r w:rsidR="008148B7" w:rsidRPr="005D7381">
        <w:rPr>
          <w:rFonts w:ascii="SimSun" w:eastAsia="SimSun" w:hAnsi="SimSun" w:cs="SimSun" w:hint="eastAsia"/>
          <w:sz w:val="24"/>
          <w:szCs w:val="24"/>
        </w:rPr>
        <w:t>图</w:t>
      </w:r>
      <w:r w:rsidR="008148B7" w:rsidRPr="005D7381">
        <w:rPr>
          <w:rFonts w:ascii="SimSun" w:eastAsia="SimSun" w:hAnsi="SimSun" w:cs="SimSun"/>
          <w:sz w:val="24"/>
          <w:szCs w:val="24"/>
        </w:rPr>
        <w:t>10</w:t>
      </w:r>
      <w:r w:rsidR="008148B7" w:rsidRPr="005D7381">
        <w:rPr>
          <w:rFonts w:ascii="SimSun" w:eastAsia="SimSun" w:hAnsi="SimSun" w:cs="SimSun" w:hint="eastAsia"/>
          <w:sz w:val="24"/>
          <w:szCs w:val="24"/>
        </w:rPr>
        <w:t>是巴塔维舞蹈。舞蹈员所穿的服装是受到中国文化的影响。</w:t>
      </w:r>
      <w:r w:rsidR="005D7381">
        <w:rPr>
          <w:rFonts w:ascii="SimSun" w:eastAsia="SimSun" w:hAnsi="SimSun" w:cs="SimSun" w:hint="eastAsia"/>
          <w:sz w:val="24"/>
          <w:szCs w:val="24"/>
        </w:rPr>
        <w:t>搭配颜色也很讲究。</w:t>
      </w:r>
      <w:r w:rsidR="008148B7" w:rsidRPr="005D7381">
        <w:rPr>
          <w:rFonts w:ascii="SimSun" w:eastAsia="SimSun" w:hAnsi="SimSun" w:cs="SimSun" w:hint="eastAsia"/>
          <w:sz w:val="24"/>
          <w:szCs w:val="24"/>
        </w:rPr>
        <w:t>本身红色就很艳，视觉上的冲击很大</w:t>
      </w:r>
      <w:r w:rsidR="008148B7" w:rsidRPr="005D7381">
        <w:rPr>
          <w:rFonts w:ascii="SimSun" w:eastAsia="SimSun" w:hAnsi="SimSun" w:cs="SimSun"/>
          <w:sz w:val="24"/>
          <w:szCs w:val="24"/>
        </w:rPr>
        <w:t>。</w:t>
      </w:r>
      <w:r w:rsidR="005D7381">
        <w:rPr>
          <w:rFonts w:ascii="SimSun" w:eastAsia="SimSun" w:hAnsi="SimSun" w:cs="SimSun" w:hint="eastAsia"/>
          <w:sz w:val="24"/>
          <w:szCs w:val="24"/>
        </w:rPr>
        <w:t>红色搭配</w:t>
      </w:r>
      <w:r w:rsidR="005D7381" w:rsidRPr="005D7381">
        <w:rPr>
          <w:rFonts w:ascii="SimSun" w:eastAsia="SimSun" w:hAnsi="SimSun" w:cs="SimSun" w:hint="eastAsia"/>
          <w:sz w:val="24"/>
          <w:szCs w:val="24"/>
        </w:rPr>
        <w:t>绿色</w:t>
      </w:r>
      <w:r w:rsidR="005D7381">
        <w:rPr>
          <w:rFonts w:ascii="SimSun" w:eastAsia="SimSun" w:hAnsi="SimSun" w:cs="SimSun" w:hint="eastAsia"/>
          <w:sz w:val="24"/>
          <w:szCs w:val="24"/>
        </w:rPr>
        <w:t>因为</w:t>
      </w:r>
      <w:r w:rsidR="005D7381" w:rsidRPr="005D7381">
        <w:rPr>
          <w:rFonts w:ascii="SimSun" w:eastAsia="SimSun" w:hAnsi="SimSun" w:cs="SimSun" w:hint="eastAsia"/>
          <w:sz w:val="24"/>
          <w:szCs w:val="24"/>
        </w:rPr>
        <w:t>暗绿色眼影，显得很自然、很清新。舞蹈员</w:t>
      </w:r>
      <w:r w:rsidR="005D7381">
        <w:rPr>
          <w:rFonts w:ascii="SimSun" w:eastAsia="SimSun" w:hAnsi="SimSun" w:cs="SimSun" w:hint="eastAsia"/>
          <w:sz w:val="24"/>
          <w:szCs w:val="24"/>
        </w:rPr>
        <w:t>头饰好像中国南方新娘的</w:t>
      </w:r>
      <w:r w:rsidR="005D7381" w:rsidRPr="005D7381">
        <w:rPr>
          <w:rFonts w:ascii="SimSun" w:eastAsia="SimSun" w:hAnsi="SimSun" w:cs="SimSun" w:hint="eastAsia"/>
          <w:sz w:val="24"/>
          <w:szCs w:val="24"/>
        </w:rPr>
        <w:t>步摇</w:t>
      </w:r>
      <w:r w:rsidR="005D7381">
        <w:rPr>
          <w:rFonts w:ascii="Calibri" w:eastAsia="SimSun" w:hAnsi="Calibri" w:cs="SimSun"/>
          <w:sz w:val="24"/>
          <w:szCs w:val="24"/>
        </w:rPr>
        <w:t>⁸</w:t>
      </w:r>
      <w:r w:rsidR="005D7381">
        <w:rPr>
          <w:rFonts w:ascii="SimSun" w:eastAsia="SimSun" w:hAnsi="SimSun" w:cs="SimSun" w:hint="eastAsia"/>
          <w:sz w:val="24"/>
          <w:szCs w:val="24"/>
        </w:rPr>
        <w:t>。</w:t>
      </w:r>
    </w:p>
    <w:p w:rsidR="005D7381" w:rsidRPr="005D7381" w:rsidRDefault="005D7381" w:rsidP="005D7381">
      <w:pPr>
        <w:pStyle w:val="HTMLPreformatted"/>
        <w:spacing w:line="360" w:lineRule="auto"/>
        <w:contextualSpacing/>
        <w:jc w:val="center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 w:hint="eastAsia"/>
          <w:sz w:val="24"/>
          <w:szCs w:val="24"/>
        </w:rPr>
        <w:t>图11萨龙图案上龙船的</w:t>
      </w:r>
      <w:r w:rsidR="00C072DE" w:rsidRPr="00C072DE">
        <w:rPr>
          <w:rFonts w:ascii="SimSun" w:eastAsia="SimSun" w:hAnsi="SimSun" w:cs="SimSun" w:hint="eastAsia"/>
          <w:sz w:val="24"/>
          <w:szCs w:val="24"/>
        </w:rPr>
        <w:t>沃德沃德</w:t>
      </w:r>
      <w:proofErr w:type="spellStart"/>
      <w:r w:rsidRPr="005D7381">
        <w:rPr>
          <w:rFonts w:ascii="Times New Roman" w:hAnsi="Times New Roman" w:cs="Times New Roman"/>
          <w:color w:val="000000"/>
          <w:sz w:val="24"/>
          <w:szCs w:val="24"/>
        </w:rPr>
        <w:t>Ondel-Ondel</w:t>
      </w:r>
      <w:proofErr w:type="spellEnd"/>
    </w:p>
    <w:p w:rsidR="004E3C48" w:rsidRPr="00B24802" w:rsidRDefault="004E3C48" w:rsidP="00CE7D46">
      <w:pPr>
        <w:pStyle w:val="NormalWeb"/>
        <w:spacing w:line="360" w:lineRule="auto"/>
        <w:contextualSpacing/>
        <w:jc w:val="center"/>
      </w:pPr>
      <w:r w:rsidRPr="00B24802">
        <w:rPr>
          <w:noProof/>
        </w:rPr>
        <w:drawing>
          <wp:inline distT="0" distB="0" distL="0" distR="0">
            <wp:extent cx="4142104" cy="2200275"/>
            <wp:effectExtent l="0" t="0" r="0" b="0"/>
            <wp:docPr id="128" name="Picture 128" descr="D:\KEMENBUDPAR\DSC01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KEMENBUDPAR\DSC016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1650" cy="220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820" w:rsidRDefault="00AA4F77" w:rsidP="00CE7D46">
      <w:pPr>
        <w:pStyle w:val="NormalWeb"/>
        <w:spacing w:line="360" w:lineRule="auto"/>
        <w:contextualSpacing/>
        <w:jc w:val="both"/>
      </w:pPr>
      <w:r>
        <w:rPr>
          <w:rFonts w:ascii="SimSun" w:eastAsia="SimSun" w:hAnsi="SimSun" w:cs="SimSun" w:hint="eastAsia"/>
        </w:rPr>
        <w:t xml:space="preserve">     </w:t>
      </w:r>
      <w:r w:rsidR="00C072DE" w:rsidRPr="00C072DE">
        <w:rPr>
          <w:rFonts w:ascii="SimSun" w:eastAsia="SimSun" w:hAnsi="SimSun" w:cs="SimSun" w:hint="eastAsia"/>
        </w:rPr>
        <w:t>沃德沃德</w:t>
      </w:r>
      <w:proofErr w:type="spellStart"/>
      <w:r w:rsidR="00522820">
        <w:rPr>
          <w:rFonts w:hint="eastAsia"/>
        </w:rPr>
        <w:t>Ondel-ondel</w:t>
      </w:r>
      <w:proofErr w:type="spellEnd"/>
      <w:r w:rsidR="00522820">
        <w:rPr>
          <w:rFonts w:ascii="SimSun" w:eastAsia="SimSun" w:hAnsi="SimSun" w:cs="SimSun" w:hint="eastAsia"/>
        </w:rPr>
        <w:t>是</w:t>
      </w:r>
      <w:r w:rsidR="009243A8" w:rsidRPr="005D7381">
        <w:rPr>
          <w:rFonts w:ascii="SimSun" w:eastAsia="SimSun" w:hAnsi="SimSun" w:cs="SimSun" w:hint="eastAsia"/>
        </w:rPr>
        <w:t>巴塔维</w:t>
      </w:r>
      <w:r w:rsidR="00522820">
        <w:rPr>
          <w:rFonts w:ascii="SimSun" w:eastAsia="SimSun" w:hAnsi="SimSun" w:cs="SimSun" w:hint="eastAsia"/>
        </w:rPr>
        <w:t>民间</w:t>
      </w:r>
      <w:r w:rsidR="00C072DE">
        <w:rPr>
          <w:rFonts w:ascii="SimSun" w:eastAsia="SimSun" w:hAnsi="SimSun" w:cs="SimSun" w:hint="eastAsia"/>
        </w:rPr>
        <w:t>的一个</w:t>
      </w:r>
      <w:r w:rsidR="00522820">
        <w:rPr>
          <w:rFonts w:ascii="SimSun" w:eastAsia="SimSun" w:hAnsi="SimSun" w:cs="SimSun" w:hint="eastAsia"/>
        </w:rPr>
        <w:t>节目，象征着</w:t>
      </w:r>
      <w:r w:rsidR="00C072DE">
        <w:rPr>
          <w:rFonts w:ascii="SimSun" w:eastAsia="SimSun" w:hAnsi="SimSun" w:cs="SimSun" w:hint="eastAsia"/>
        </w:rPr>
        <w:t>祖先</w:t>
      </w:r>
      <w:r w:rsidR="00522820">
        <w:rPr>
          <w:rFonts w:ascii="SimSun" w:eastAsia="SimSun" w:hAnsi="SimSun" w:cs="SimSun" w:hint="eastAsia"/>
        </w:rPr>
        <w:t>守护他的孙子或村庄居民。</w:t>
      </w:r>
      <w:r w:rsidR="00522820">
        <w:rPr>
          <w:rFonts w:hint="eastAsia"/>
        </w:rPr>
        <w:t xml:space="preserve"> </w:t>
      </w:r>
      <w:r w:rsidR="00522820">
        <w:rPr>
          <w:rFonts w:ascii="SimSun" w:eastAsia="SimSun" w:hAnsi="SimSun" w:cs="SimSun" w:hint="eastAsia"/>
        </w:rPr>
        <w:t>最初</w:t>
      </w:r>
      <w:r w:rsidR="00C072DE" w:rsidRPr="00C072DE">
        <w:rPr>
          <w:rFonts w:ascii="SimSun" w:eastAsia="SimSun" w:hAnsi="SimSun" w:cs="SimSun" w:hint="eastAsia"/>
        </w:rPr>
        <w:t>沃德沃德</w:t>
      </w:r>
      <w:proofErr w:type="spellStart"/>
      <w:r w:rsidR="00522820">
        <w:rPr>
          <w:rFonts w:hint="eastAsia"/>
        </w:rPr>
        <w:t>ondel-ondel</w:t>
      </w:r>
      <w:proofErr w:type="spellEnd"/>
      <w:r w:rsidR="00657218">
        <w:rPr>
          <w:rFonts w:ascii="SimSun" w:eastAsia="SimSun" w:hAnsi="SimSun" w:cs="SimSun" w:hint="eastAsia"/>
        </w:rPr>
        <w:t>有</w:t>
      </w:r>
      <w:r w:rsidR="00522820">
        <w:rPr>
          <w:rFonts w:ascii="SimSun" w:eastAsia="SimSun" w:hAnsi="SimSun" w:cs="SimSun" w:hint="eastAsia"/>
        </w:rPr>
        <w:t>驱避</w:t>
      </w:r>
      <w:r w:rsidR="00657218">
        <w:rPr>
          <w:rFonts w:ascii="SimSun" w:eastAsia="SimSun" w:hAnsi="SimSun" w:cs="SimSun" w:hint="eastAsia"/>
        </w:rPr>
        <w:t>被鬼神骚扰作用</w:t>
      </w:r>
      <w:r w:rsidR="00522820">
        <w:rPr>
          <w:rFonts w:ascii="SimSun" w:eastAsia="SimSun" w:hAnsi="SimSun" w:cs="SimSun" w:hint="eastAsia"/>
        </w:rPr>
        <w:t>。</w:t>
      </w:r>
      <w:r w:rsidR="00522820">
        <w:rPr>
          <w:rFonts w:hint="eastAsia"/>
        </w:rPr>
        <w:t xml:space="preserve"> </w:t>
      </w:r>
      <w:r w:rsidR="00657218">
        <w:rPr>
          <w:rFonts w:ascii="SimSun" w:eastAsia="SimSun" w:hAnsi="SimSun" w:cs="SimSun" w:hint="eastAsia"/>
        </w:rPr>
        <w:t>目前</w:t>
      </w:r>
      <w:r w:rsidR="00657218" w:rsidRPr="00C072DE">
        <w:rPr>
          <w:rFonts w:ascii="SimSun" w:eastAsia="SimSun" w:hAnsi="SimSun" w:cs="SimSun" w:hint="eastAsia"/>
        </w:rPr>
        <w:t>沃德沃德</w:t>
      </w:r>
      <w:proofErr w:type="spellStart"/>
      <w:r w:rsidR="00522820">
        <w:rPr>
          <w:rFonts w:hint="eastAsia"/>
        </w:rPr>
        <w:t>ondel-ondel</w:t>
      </w:r>
      <w:proofErr w:type="spellEnd"/>
      <w:r w:rsidR="00522820">
        <w:rPr>
          <w:rFonts w:ascii="SimSun" w:eastAsia="SimSun" w:hAnsi="SimSun" w:cs="SimSun" w:hint="eastAsia"/>
        </w:rPr>
        <w:t>用于增加民间派对的辉煌或接待荣誉客人，例如在新落成的建筑物就职典礼上。</w:t>
      </w:r>
      <w:r w:rsidR="003F3CEF" w:rsidRPr="00C072DE">
        <w:rPr>
          <w:rFonts w:ascii="SimSun" w:eastAsia="SimSun" w:hAnsi="SimSun" w:cs="SimSun" w:hint="eastAsia"/>
        </w:rPr>
        <w:t>沃德沃德</w:t>
      </w:r>
      <w:r w:rsidR="003F3CEF">
        <w:rPr>
          <w:rFonts w:ascii="SimSun" w:eastAsia="SimSun" w:hAnsi="SimSun" w:cs="SimSun" w:hint="eastAsia"/>
        </w:rPr>
        <w:t>分为男女。男性是红色，女性是白色。</w:t>
      </w:r>
      <w:r w:rsidR="000133BD">
        <w:rPr>
          <w:rFonts w:ascii="SimSun" w:eastAsia="SimSun" w:hAnsi="SimSun" w:cs="SimSun" w:hint="eastAsia"/>
        </w:rPr>
        <w:t>¹¹</w:t>
      </w:r>
      <w:r w:rsidR="00522820">
        <w:rPr>
          <w:rFonts w:ascii="SimSun" w:eastAsia="SimSun" w:hAnsi="SimSun" w:cs="SimSun" w:hint="eastAsia"/>
        </w:rPr>
        <w:t>。</w:t>
      </w:r>
      <w:r w:rsidR="00D95577" w:rsidRPr="00C072DE">
        <w:rPr>
          <w:rFonts w:ascii="SimSun" w:eastAsia="SimSun" w:hAnsi="SimSun" w:cs="SimSun" w:hint="eastAsia"/>
        </w:rPr>
        <w:t>沃德沃德</w:t>
      </w:r>
      <w:proofErr w:type="spellStart"/>
      <w:r w:rsidR="00D95577">
        <w:rPr>
          <w:rFonts w:hint="eastAsia"/>
        </w:rPr>
        <w:t>Ondel</w:t>
      </w:r>
      <w:proofErr w:type="spellEnd"/>
      <w:r w:rsidR="00D95577">
        <w:rPr>
          <w:rFonts w:hint="eastAsia"/>
        </w:rPr>
        <w:t xml:space="preserve"> </w:t>
      </w:r>
      <w:proofErr w:type="spellStart"/>
      <w:r w:rsidR="00D95577">
        <w:rPr>
          <w:rFonts w:hint="eastAsia"/>
        </w:rPr>
        <w:t>ondel</w:t>
      </w:r>
      <w:proofErr w:type="spellEnd"/>
      <w:r w:rsidR="00D95577">
        <w:rPr>
          <w:rFonts w:ascii="SimSun" w:eastAsia="SimSun" w:hAnsi="SimSun" w:cs="SimSun" w:hint="eastAsia"/>
        </w:rPr>
        <w:t>应该是一对，代表着平衡，有好有坏¹²。</w:t>
      </w:r>
    </w:p>
    <w:p w:rsidR="00CE7D46" w:rsidRDefault="000133BD" w:rsidP="00CE7D46">
      <w:pPr>
        <w:pStyle w:val="NormalWeb"/>
        <w:spacing w:line="360" w:lineRule="auto"/>
        <w:contextualSpacing/>
        <w:jc w:val="center"/>
        <w:rPr>
          <w:rFonts w:eastAsiaTheme="minorEastAsia"/>
        </w:rPr>
      </w:pPr>
      <w:r>
        <w:rPr>
          <w:rFonts w:eastAsiaTheme="minorEastAsia" w:hint="eastAsia"/>
        </w:rPr>
        <w:t>图</w:t>
      </w:r>
      <w:r w:rsidR="00CE7D46" w:rsidRPr="003444A4">
        <w:rPr>
          <w:rFonts w:eastAsiaTheme="minorEastAsia"/>
        </w:rPr>
        <w:t xml:space="preserve"> 12 </w:t>
      </w:r>
      <w:r>
        <w:rPr>
          <w:rFonts w:eastAsiaTheme="minorEastAsia" w:hint="eastAsia"/>
        </w:rPr>
        <w:t>男</w:t>
      </w:r>
      <w:r w:rsidRPr="00C072DE">
        <w:rPr>
          <w:rFonts w:ascii="SimSun" w:eastAsia="SimSun" w:hAnsi="SimSun" w:cs="SimSun" w:hint="eastAsia"/>
        </w:rPr>
        <w:t>沃德沃德</w:t>
      </w:r>
    </w:p>
    <w:p w:rsidR="00076527" w:rsidRPr="003444A4" w:rsidRDefault="00076527" w:rsidP="00CE7D46">
      <w:pPr>
        <w:pStyle w:val="NormalWeb"/>
        <w:spacing w:line="360" w:lineRule="auto"/>
        <w:contextualSpacing/>
        <w:jc w:val="center"/>
        <w:rPr>
          <w:rFonts w:eastAsiaTheme="minorEastAsia"/>
        </w:rPr>
      </w:pPr>
      <w:r w:rsidRPr="00B24802">
        <w:rPr>
          <w:noProof/>
        </w:rPr>
        <w:drawing>
          <wp:inline distT="0" distB="0" distL="0" distR="0" wp14:anchorId="7D1F34B3" wp14:editId="3135A5D9">
            <wp:extent cx="2971652" cy="2181225"/>
            <wp:effectExtent l="0" t="0" r="635" b="0"/>
            <wp:docPr id="131" name="Picture 131" descr="D:\KEMENBUDPAR\DSC01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KEMENBUDPAR\DSC0165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652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3BD" w:rsidRDefault="000133BD" w:rsidP="009243A8">
      <w:pPr>
        <w:pStyle w:val="NormalWeb"/>
        <w:spacing w:line="360" w:lineRule="auto"/>
        <w:contextualSpacing/>
        <w:jc w:val="both"/>
        <w:rPr>
          <w:rFonts w:eastAsiaTheme="minorEastAsia"/>
        </w:rPr>
      </w:pPr>
      <w:r>
        <w:rPr>
          <w:rFonts w:ascii="SimSun" w:eastAsia="SimSun" w:hAnsi="SimSun" w:cs="SimSun" w:hint="eastAsia"/>
        </w:rPr>
        <w:t>红色代表着热烈、激情、勇气</w:t>
      </w:r>
      <w:r w:rsidR="009243A8">
        <w:rPr>
          <w:rFonts w:ascii="SimSun" w:eastAsia="SimSun" w:hAnsi="SimSun" w:cs="SimSun" w:hint="eastAsia"/>
        </w:rPr>
        <w:t>，表现英勇的人物性格。</w:t>
      </w:r>
      <w:r>
        <w:rPr>
          <w:rFonts w:ascii="SimSun" w:eastAsia="SimSun" w:hAnsi="SimSun" w:cs="SimSun" w:hint="eastAsia"/>
        </w:rPr>
        <w:t>红色的</w:t>
      </w:r>
      <w:r w:rsidR="00D95577">
        <w:rPr>
          <w:rFonts w:ascii="SimSun" w:eastAsia="SimSun" w:hAnsi="SimSun" w:cs="SimSun" w:hint="eastAsia"/>
        </w:rPr>
        <w:t>脸</w:t>
      </w:r>
      <w:r w:rsidR="008B5B08">
        <w:rPr>
          <w:rFonts w:ascii="SimSun" w:eastAsia="SimSun" w:hAnsi="SimSun" w:cs="SimSun" w:hint="eastAsia"/>
        </w:rPr>
        <w:t>象征着</w:t>
      </w:r>
      <w:r w:rsidR="00D95577">
        <w:rPr>
          <w:rFonts w:ascii="SimSun" w:eastAsia="SimSun" w:hAnsi="SimSun" w:cs="SimSun" w:hint="eastAsia"/>
        </w:rPr>
        <w:t>邪恶</w:t>
      </w:r>
      <w:r>
        <w:rPr>
          <w:rFonts w:ascii="SimSun" w:eastAsia="SimSun" w:hAnsi="SimSun" w:cs="SimSun" w:hint="eastAsia"/>
        </w:rPr>
        <w:t>，</w:t>
      </w:r>
      <w:r>
        <w:rPr>
          <w:rFonts w:hint="eastAsia"/>
        </w:rPr>
        <w:t xml:space="preserve"> </w:t>
      </w:r>
      <w:r>
        <w:rPr>
          <w:rFonts w:ascii="SimSun" w:eastAsia="SimSun" w:hAnsi="SimSun" w:cs="SimSun" w:hint="eastAsia"/>
        </w:rPr>
        <w:t>男人被描绘成</w:t>
      </w:r>
      <w:r w:rsidR="009243A8">
        <w:rPr>
          <w:rFonts w:ascii="SimSun" w:eastAsia="SimSun" w:hAnsi="SimSun" w:cs="SimSun" w:hint="eastAsia"/>
        </w:rPr>
        <w:t>坏人</w:t>
      </w:r>
      <w:r w:rsidR="000C4B8C">
        <w:rPr>
          <w:rFonts w:ascii="SimSun" w:eastAsia="SimSun" w:hAnsi="SimSun" w:cs="SimSun" w:hint="eastAsia"/>
        </w:rPr>
        <w:t>¹²</w:t>
      </w:r>
      <w:r w:rsidR="008B5B08">
        <w:rPr>
          <w:rFonts w:ascii="SimSun" w:eastAsia="SimSun" w:hAnsi="SimSun" w:cs="SimSun" w:hint="eastAsia"/>
        </w:rPr>
        <w:t>。</w:t>
      </w:r>
    </w:p>
    <w:p w:rsidR="000133BD" w:rsidRDefault="000133BD" w:rsidP="000133BD">
      <w:pPr>
        <w:pStyle w:val="NormalWeb"/>
        <w:spacing w:line="360" w:lineRule="auto"/>
        <w:contextualSpacing/>
        <w:jc w:val="center"/>
        <w:rPr>
          <w:rFonts w:eastAsiaTheme="minorEastAsia"/>
        </w:rPr>
      </w:pPr>
      <w:r>
        <w:rPr>
          <w:rFonts w:eastAsiaTheme="minorEastAsia" w:hint="eastAsia"/>
        </w:rPr>
        <w:lastRenderedPageBreak/>
        <w:t>图</w:t>
      </w:r>
      <w:r>
        <w:rPr>
          <w:rFonts w:eastAsiaTheme="minorEastAsia" w:hint="eastAsia"/>
        </w:rPr>
        <w:t>13</w:t>
      </w:r>
      <w:r>
        <w:rPr>
          <w:rFonts w:eastAsiaTheme="minorEastAsia" w:hint="eastAsia"/>
        </w:rPr>
        <w:t>女</w:t>
      </w:r>
      <w:r w:rsidRPr="00C072DE">
        <w:rPr>
          <w:rFonts w:ascii="SimSun" w:eastAsia="SimSun" w:hAnsi="SimSun" w:cs="SimSun" w:hint="eastAsia"/>
        </w:rPr>
        <w:t>沃德沃德</w:t>
      </w:r>
    </w:p>
    <w:p w:rsidR="00076527" w:rsidRPr="003444A4" w:rsidRDefault="00076527" w:rsidP="00CE7D46">
      <w:pPr>
        <w:pStyle w:val="NormalWeb"/>
        <w:spacing w:line="360" w:lineRule="auto"/>
        <w:contextualSpacing/>
        <w:jc w:val="center"/>
        <w:rPr>
          <w:rFonts w:eastAsiaTheme="minorEastAsia"/>
        </w:rPr>
      </w:pPr>
      <w:r w:rsidRPr="00B24802">
        <w:rPr>
          <w:noProof/>
        </w:rPr>
        <w:drawing>
          <wp:inline distT="0" distB="0" distL="0" distR="0" wp14:anchorId="6614D6A1" wp14:editId="487AC477">
            <wp:extent cx="3066415" cy="1895475"/>
            <wp:effectExtent l="0" t="0" r="635" b="0"/>
            <wp:docPr id="133" name="Picture 133" descr="D:\KEMENBUDPAR\DSC0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KEMENBUDPAR\DSC0165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24" cy="190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3BD" w:rsidRDefault="000133BD" w:rsidP="000133BD">
      <w:pPr>
        <w:pStyle w:val="NormalWeb"/>
        <w:spacing w:line="360" w:lineRule="auto"/>
        <w:contextualSpacing/>
        <w:jc w:val="both"/>
        <w:rPr>
          <w:rFonts w:eastAsiaTheme="minorEastAsia"/>
        </w:rPr>
      </w:pPr>
      <w:r>
        <w:rPr>
          <w:rFonts w:ascii="SimSun" w:eastAsia="SimSun" w:hAnsi="SimSun" w:cs="SimSun" w:hint="eastAsia"/>
        </w:rPr>
        <w:t>白色代表着善良和圣洁</w:t>
      </w:r>
      <w:r w:rsidR="008B5B08">
        <w:rPr>
          <w:rFonts w:ascii="SimSun" w:eastAsia="SimSun" w:hAnsi="SimSun" w:cs="SimSun" w:hint="eastAsia"/>
        </w:rPr>
        <w:t>。白色的脸象征着是善良的力量。女人</w:t>
      </w:r>
      <w:r w:rsidR="009243A8">
        <w:rPr>
          <w:rFonts w:ascii="SimSun" w:eastAsia="SimSun" w:hAnsi="SimSun" w:cs="SimSun" w:hint="eastAsia"/>
        </w:rPr>
        <w:t>表示好人</w:t>
      </w:r>
      <w:r w:rsidR="008B5B08">
        <w:rPr>
          <w:rFonts w:ascii="SimSun" w:eastAsia="SimSun" w:hAnsi="SimSun" w:cs="SimSun" w:hint="eastAsia"/>
        </w:rPr>
        <w:t>¹²。</w:t>
      </w:r>
    </w:p>
    <w:p w:rsidR="00CE7D46" w:rsidRPr="00B24802" w:rsidRDefault="00CE7D46" w:rsidP="000133BD">
      <w:pPr>
        <w:pStyle w:val="NormalWeb"/>
        <w:spacing w:line="360" w:lineRule="auto"/>
        <w:contextualSpacing/>
        <w:jc w:val="both"/>
      </w:pPr>
    </w:p>
    <w:p w:rsidR="004E3C48" w:rsidRPr="00B24802" w:rsidRDefault="009243A8" w:rsidP="00076527">
      <w:pPr>
        <w:pStyle w:val="NormalWeb"/>
        <w:spacing w:line="360" w:lineRule="auto"/>
        <w:contextualSpacing/>
        <w:jc w:val="center"/>
      </w:pPr>
      <w:r>
        <w:rPr>
          <w:rFonts w:asciiTheme="minorEastAsia" w:eastAsiaTheme="minorEastAsia" w:hAnsiTheme="minorEastAsia" w:hint="eastAsia"/>
        </w:rPr>
        <w:t>图</w:t>
      </w:r>
      <w:r w:rsidR="00076527">
        <w:t xml:space="preserve"> 14 </w:t>
      </w:r>
      <w:r w:rsidRPr="00C072DE">
        <w:rPr>
          <w:rFonts w:ascii="SimSun" w:eastAsia="SimSun" w:hAnsi="SimSun" w:cs="SimSun" w:hint="eastAsia"/>
        </w:rPr>
        <w:t>沃德沃德</w:t>
      </w:r>
      <w:r>
        <w:rPr>
          <w:rFonts w:ascii="SimSun" w:eastAsia="SimSun" w:hAnsi="SimSun" w:cs="SimSun" w:hint="eastAsia"/>
        </w:rPr>
        <w:t>图案的陶瓷器</w:t>
      </w:r>
    </w:p>
    <w:p w:rsidR="004E3C48" w:rsidRDefault="00DB3782" w:rsidP="00076527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3200" cy="1905000"/>
            <wp:effectExtent l="0" t="0" r="0" b="0"/>
            <wp:docPr id="153" name="Picture 153" descr="G:\DCIM\100MSDCF\DSC01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:\DCIM\100MSDCF\DSC0167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468" cy="191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C48" w:rsidRDefault="00AA4F77" w:rsidP="009243A8">
      <w:pPr>
        <w:pStyle w:val="NormalWeb"/>
        <w:spacing w:line="360" w:lineRule="auto"/>
        <w:contextualSpacing/>
        <w:rPr>
          <w:rFonts w:ascii="SimSun" w:eastAsia="SimSun" w:hAnsi="SimSun" w:cs="SimSun"/>
        </w:rPr>
      </w:pPr>
      <w:r>
        <w:rPr>
          <w:rFonts w:ascii="SimSun" w:eastAsia="SimSun" w:hAnsi="SimSun" w:cs="SimSun" w:hint="eastAsia"/>
        </w:rPr>
        <w:t xml:space="preserve">    </w:t>
      </w:r>
      <w:r w:rsidR="00522820">
        <w:rPr>
          <w:rFonts w:ascii="SimSun" w:eastAsia="SimSun" w:hAnsi="SimSun" w:cs="SimSun" w:hint="eastAsia"/>
        </w:rPr>
        <w:t>图</w:t>
      </w:r>
      <w:r w:rsidR="00522820">
        <w:rPr>
          <w:rFonts w:hint="eastAsia"/>
        </w:rPr>
        <w:t>14</w:t>
      </w:r>
      <w:r w:rsidR="009243A8" w:rsidRPr="00C072DE">
        <w:rPr>
          <w:rFonts w:ascii="SimSun" w:eastAsia="SimSun" w:hAnsi="SimSun" w:cs="SimSun" w:hint="eastAsia"/>
        </w:rPr>
        <w:t>沃德沃德</w:t>
      </w:r>
      <w:r w:rsidR="009243A8">
        <w:rPr>
          <w:rFonts w:ascii="SimSun" w:eastAsia="SimSun" w:hAnsi="SimSun" w:cs="SimSun" w:hint="eastAsia"/>
        </w:rPr>
        <w:t>图案的陶瓷器</w:t>
      </w:r>
      <w:r w:rsidR="00522820">
        <w:rPr>
          <w:rFonts w:ascii="SimSun" w:eastAsia="SimSun" w:hAnsi="SimSun" w:cs="SimSun" w:hint="eastAsia"/>
        </w:rPr>
        <w:t>展示了中国和</w:t>
      </w:r>
      <w:r w:rsidR="009243A8" w:rsidRPr="005D7381">
        <w:rPr>
          <w:rFonts w:ascii="SimSun" w:eastAsia="SimSun" w:hAnsi="SimSun" w:cs="SimSun" w:hint="eastAsia"/>
        </w:rPr>
        <w:t>巴塔维</w:t>
      </w:r>
      <w:r w:rsidR="009243A8">
        <w:rPr>
          <w:rFonts w:ascii="SimSun" w:eastAsia="SimSun" w:hAnsi="SimSun" w:cs="SimSun" w:hint="eastAsia"/>
        </w:rPr>
        <w:t>文化的交流</w:t>
      </w:r>
      <w:r w:rsidR="00522820">
        <w:rPr>
          <w:rFonts w:ascii="SimSun" w:eastAsia="SimSun" w:hAnsi="SimSun" w:cs="SimSun" w:hint="eastAsia"/>
        </w:rPr>
        <w:t>。</w:t>
      </w:r>
      <w:r w:rsidR="00522820">
        <w:rPr>
          <w:rFonts w:hint="eastAsia"/>
        </w:rPr>
        <w:t xml:space="preserve"> </w:t>
      </w:r>
      <w:r w:rsidR="00522820">
        <w:rPr>
          <w:rFonts w:ascii="SimSun" w:eastAsia="SimSun" w:hAnsi="SimSun" w:cs="SimSun" w:hint="eastAsia"/>
        </w:rPr>
        <w:t>我们</w:t>
      </w:r>
      <w:r w:rsidR="00271F3B">
        <w:rPr>
          <w:rFonts w:ascii="SimSun" w:eastAsia="SimSun" w:hAnsi="SimSun" w:cs="SimSun" w:hint="eastAsia"/>
        </w:rPr>
        <w:t>所</w:t>
      </w:r>
      <w:r w:rsidR="00522820">
        <w:rPr>
          <w:rFonts w:ascii="SimSun" w:eastAsia="SimSun" w:hAnsi="SimSun" w:cs="SimSun" w:hint="eastAsia"/>
        </w:rPr>
        <w:t>知</w:t>
      </w:r>
      <w:r w:rsidR="00271F3B">
        <w:rPr>
          <w:rFonts w:ascii="SimSun" w:eastAsia="SimSun" w:hAnsi="SimSun" w:cs="SimSun" w:hint="eastAsia"/>
        </w:rPr>
        <w:t>的</w:t>
      </w:r>
      <w:r w:rsidR="00522820">
        <w:rPr>
          <w:rFonts w:ascii="SimSun" w:eastAsia="SimSun" w:hAnsi="SimSun" w:cs="SimSun" w:hint="eastAsia"/>
        </w:rPr>
        <w:t>陶瓷来自中国。</w:t>
      </w:r>
      <w:r w:rsidR="00522820">
        <w:rPr>
          <w:rFonts w:hint="eastAsia"/>
        </w:rPr>
        <w:t xml:space="preserve"> </w:t>
      </w:r>
      <w:r w:rsidR="00522820">
        <w:rPr>
          <w:rFonts w:ascii="SimSun" w:eastAsia="SimSun" w:hAnsi="SimSun" w:cs="SimSun" w:hint="eastAsia"/>
        </w:rPr>
        <w:t>公元前</w:t>
      </w:r>
      <w:r w:rsidR="00522820">
        <w:rPr>
          <w:rFonts w:hint="eastAsia"/>
        </w:rPr>
        <w:t>16</w:t>
      </w:r>
      <w:r w:rsidR="00522820">
        <w:rPr>
          <w:rFonts w:ascii="SimSun" w:eastAsia="SimSun" w:hAnsi="SimSun" w:cs="SimSun" w:hint="eastAsia"/>
        </w:rPr>
        <w:t>世纪左右，中国出现了陶瓷</w:t>
      </w:r>
      <w:r w:rsidR="00BA64D1">
        <w:rPr>
          <w:rFonts w:ascii="SimSun" w:eastAsia="SimSun" w:hAnsi="SimSun" w:cs="SimSun" w:hint="eastAsia"/>
        </w:rPr>
        <w:t>¹³</w:t>
      </w:r>
      <w:r w:rsidR="00271F3B">
        <w:rPr>
          <w:rFonts w:ascii="SimSun" w:eastAsia="SimSun" w:hAnsi="SimSun" w:cs="SimSun" w:hint="eastAsia"/>
        </w:rPr>
        <w:t>。</w:t>
      </w:r>
    </w:p>
    <w:p w:rsidR="00A54DA3" w:rsidRDefault="00A54DA3" w:rsidP="00690B31">
      <w:pPr>
        <w:pStyle w:val="ListParagraph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1F3B" w:rsidRDefault="005C6FE0" w:rsidP="00A91E9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道房的华人习俗</w:t>
      </w:r>
    </w:p>
    <w:p w:rsidR="00271F3B" w:rsidRDefault="00271F3B" w:rsidP="00597070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7B23" w:rsidRPr="00A91E9E" w:rsidRDefault="00AA4F77" w:rsidP="00AA4F77">
      <w:pPr>
        <w:spacing w:line="360" w:lineRule="auto"/>
        <w:contextualSpacing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</w:t>
      </w:r>
      <w:r w:rsidR="005C6FE0" w:rsidRPr="00A91E9E">
        <w:rPr>
          <w:sz w:val="24"/>
          <w:szCs w:val="24"/>
        </w:rPr>
        <w:t>在荷兰的殖民政策下这些中国移民</w:t>
      </w:r>
      <w:r w:rsidR="005C6FE0" w:rsidRPr="00A91E9E">
        <w:rPr>
          <w:rFonts w:hint="eastAsia"/>
          <w:sz w:val="24"/>
          <w:szCs w:val="24"/>
        </w:rPr>
        <w:t>到印尼</w:t>
      </w:r>
      <w:r w:rsidR="005C6FE0" w:rsidRPr="00A91E9E">
        <w:rPr>
          <w:sz w:val="24"/>
          <w:szCs w:val="24"/>
        </w:rPr>
        <w:t>，分布于印尼不同的地</w:t>
      </w:r>
      <w:r w:rsidR="005C6FE0" w:rsidRPr="00A91E9E">
        <w:rPr>
          <w:rFonts w:hint="eastAsia"/>
          <w:sz w:val="24"/>
          <w:szCs w:val="24"/>
        </w:rPr>
        <w:t>区如</w:t>
      </w:r>
      <w:hyperlink r:id="rId34" w:tgtFrame="_blank" w:history="1">
        <w:r w:rsidR="005C6FE0" w:rsidRPr="00A91E9E">
          <w:rPr>
            <w:sz w:val="24"/>
            <w:szCs w:val="24"/>
          </w:rPr>
          <w:t>雅加达</w:t>
        </w:r>
      </w:hyperlink>
      <w:r w:rsidR="005C6FE0" w:rsidRPr="00A91E9E">
        <w:rPr>
          <w:sz w:val="24"/>
          <w:szCs w:val="24"/>
        </w:rPr>
        <w:t>、</w:t>
      </w:r>
      <w:hyperlink r:id="rId35" w:tgtFrame="_blank" w:history="1">
        <w:r w:rsidR="005C6FE0" w:rsidRPr="00A91E9E">
          <w:rPr>
            <w:sz w:val="24"/>
            <w:szCs w:val="24"/>
          </w:rPr>
          <w:t>泗水</w:t>
        </w:r>
      </w:hyperlink>
      <w:r w:rsidR="005C6FE0" w:rsidRPr="00A91E9E">
        <w:rPr>
          <w:sz w:val="24"/>
          <w:szCs w:val="24"/>
        </w:rPr>
        <w:t>、棉兰、</w:t>
      </w:r>
      <w:hyperlink r:id="rId36" w:tgtFrame="_blank" w:history="1">
        <w:r w:rsidR="005C6FE0" w:rsidRPr="00A91E9E">
          <w:rPr>
            <w:sz w:val="24"/>
            <w:szCs w:val="24"/>
          </w:rPr>
          <w:t>北干巴鲁</w:t>
        </w:r>
      </w:hyperlink>
      <w:r w:rsidR="005C6FE0" w:rsidRPr="00A91E9E">
        <w:rPr>
          <w:sz w:val="24"/>
          <w:szCs w:val="24"/>
        </w:rPr>
        <w:t>、三宝</w:t>
      </w:r>
      <w:r w:rsidR="005C6FE0" w:rsidRPr="00A91E9E">
        <w:rPr>
          <w:rFonts w:hint="eastAsia"/>
          <w:sz w:val="24"/>
          <w:szCs w:val="24"/>
        </w:rPr>
        <w:t>珑、</w:t>
      </w:r>
      <w:hyperlink r:id="rId37" w:tgtFrame="_blank" w:history="1">
        <w:r w:rsidR="005C6FE0" w:rsidRPr="00A91E9E">
          <w:rPr>
            <w:sz w:val="24"/>
            <w:szCs w:val="24"/>
          </w:rPr>
          <w:t>坤甸</w:t>
        </w:r>
      </w:hyperlink>
      <w:r w:rsidR="005C6FE0" w:rsidRPr="00A91E9E">
        <w:rPr>
          <w:rFonts w:hint="eastAsia"/>
          <w:sz w:val="24"/>
          <w:szCs w:val="24"/>
        </w:rPr>
        <w:t>（</w:t>
      </w:r>
      <w:hyperlink r:id="rId38" w:tooltip="加里曼丹" w:history="1">
        <w:r w:rsidR="005C6FE0" w:rsidRPr="00A91E9E">
          <w:rPr>
            <w:sz w:val="24"/>
            <w:szCs w:val="24"/>
          </w:rPr>
          <w:t>加里曼丹</w:t>
        </w:r>
      </w:hyperlink>
      <w:r w:rsidR="005C6FE0" w:rsidRPr="00A91E9E">
        <w:rPr>
          <w:sz w:val="24"/>
          <w:szCs w:val="24"/>
        </w:rPr>
        <w:t>（旧为婆罗洲）西部</w:t>
      </w:r>
      <w:r w:rsidR="005C6FE0" w:rsidRPr="00A91E9E">
        <w:rPr>
          <w:rFonts w:hint="eastAsia"/>
          <w:sz w:val="24"/>
          <w:szCs w:val="24"/>
        </w:rPr>
        <w:t>的首府等。西加</w:t>
      </w:r>
      <w:r w:rsidR="005C6FE0" w:rsidRPr="00A91E9E">
        <w:rPr>
          <w:sz w:val="24"/>
          <w:szCs w:val="24"/>
        </w:rPr>
        <w:t>是唯一一个有相对大量中国农民的地区</w:t>
      </w:r>
      <w:r w:rsidR="005C6FE0" w:rsidRPr="00A91E9E">
        <w:rPr>
          <w:rFonts w:hint="eastAsia"/>
          <w:sz w:val="24"/>
          <w:szCs w:val="24"/>
        </w:rPr>
        <w:t>。</w:t>
      </w:r>
      <w:r w:rsidR="00A91E9E" w:rsidRPr="00A91E9E">
        <w:rPr>
          <w:rFonts w:hint="eastAsia"/>
          <w:sz w:val="24"/>
          <w:szCs w:val="24"/>
        </w:rPr>
        <w:t>除了</w:t>
      </w:r>
      <w:hyperlink r:id="rId39" w:tgtFrame="_blank" w:history="1">
        <w:r w:rsidR="00A91E9E" w:rsidRPr="00A91E9E">
          <w:rPr>
            <w:sz w:val="24"/>
            <w:szCs w:val="24"/>
          </w:rPr>
          <w:t>坤甸</w:t>
        </w:r>
      </w:hyperlink>
      <w:r w:rsidR="00A91E9E" w:rsidRPr="00A91E9E">
        <w:rPr>
          <w:rFonts w:hint="eastAsia"/>
          <w:sz w:val="24"/>
          <w:szCs w:val="24"/>
        </w:rPr>
        <w:t>，也有不少中国人移民到</w:t>
      </w:r>
      <w:r w:rsidR="00A9168A">
        <w:rPr>
          <w:rFonts w:hint="eastAsia"/>
          <w:sz w:val="24"/>
          <w:szCs w:val="24"/>
        </w:rPr>
        <w:t>道房</w:t>
      </w:r>
      <w:r w:rsidR="00A91E9E" w:rsidRPr="00A91E9E">
        <w:rPr>
          <w:rFonts w:hint="eastAsia"/>
          <w:sz w:val="24"/>
          <w:szCs w:val="24"/>
        </w:rPr>
        <w:t>（吉</w:t>
      </w:r>
      <w:r w:rsidR="001D2684">
        <w:rPr>
          <w:rFonts w:hint="eastAsia"/>
          <w:sz w:val="24"/>
          <w:szCs w:val="24"/>
        </w:rPr>
        <w:t>打</w:t>
      </w:r>
      <w:r w:rsidR="00A91E9E" w:rsidRPr="00A91E9E">
        <w:rPr>
          <w:rFonts w:hint="eastAsia"/>
          <w:sz w:val="24"/>
          <w:szCs w:val="24"/>
        </w:rPr>
        <w:t>邦）。道方是西加里曼丹省的一个部门。这个地区的大多数种族有达雅克、马来人和华人。此外，还</w:t>
      </w:r>
      <w:r w:rsidR="00A91E9E" w:rsidRPr="00A91E9E">
        <w:rPr>
          <w:rFonts w:hint="eastAsia"/>
          <w:sz w:val="24"/>
          <w:szCs w:val="24"/>
        </w:rPr>
        <w:lastRenderedPageBreak/>
        <w:t>有少数来自爪哇和马杜拉的移民</w:t>
      </w:r>
      <w:r w:rsidR="00A91E9E">
        <w:rPr>
          <w:rFonts w:hint="eastAsia"/>
          <w:sz w:val="24"/>
          <w:szCs w:val="24"/>
        </w:rPr>
        <w:t>。道方的</w:t>
      </w:r>
      <w:r w:rsidR="00BC7B23" w:rsidRPr="00A91E9E">
        <w:rPr>
          <w:rFonts w:hint="eastAsia"/>
          <w:sz w:val="24"/>
          <w:szCs w:val="24"/>
        </w:rPr>
        <w:t>华人大部</w:t>
      </w:r>
      <w:r w:rsidR="00A91E9E">
        <w:rPr>
          <w:rFonts w:hint="eastAsia"/>
          <w:sz w:val="24"/>
          <w:szCs w:val="24"/>
        </w:rPr>
        <w:t>是潮州人，只有少数是客家人。因此客家人也会说潮州话。据</w:t>
      </w:r>
      <w:r w:rsidR="00A9168A">
        <w:rPr>
          <w:rFonts w:hint="eastAsia"/>
          <w:sz w:val="24"/>
          <w:szCs w:val="24"/>
        </w:rPr>
        <w:t>说，</w:t>
      </w:r>
      <w:r w:rsidR="00A9168A">
        <w:rPr>
          <w:rFonts w:hint="eastAsia"/>
          <w:sz w:val="24"/>
          <w:szCs w:val="24"/>
        </w:rPr>
        <w:t>1921</w:t>
      </w:r>
      <w:r w:rsidR="00A9168A">
        <w:rPr>
          <w:rFonts w:hint="eastAsia"/>
          <w:sz w:val="24"/>
          <w:szCs w:val="24"/>
        </w:rPr>
        <w:t>年荷兰殖民道房时期，有一批</w:t>
      </w:r>
      <w:r w:rsidR="001D2684">
        <w:rPr>
          <w:rFonts w:hint="eastAsia"/>
          <w:sz w:val="24"/>
          <w:szCs w:val="24"/>
        </w:rPr>
        <w:t>来自</w:t>
      </w:r>
      <w:r w:rsidR="00A9168A">
        <w:rPr>
          <w:rFonts w:hint="eastAsia"/>
          <w:sz w:val="24"/>
          <w:szCs w:val="24"/>
        </w:rPr>
        <w:t>中国</w:t>
      </w:r>
      <w:r w:rsidR="001D2684">
        <w:rPr>
          <w:rFonts w:hint="eastAsia"/>
          <w:sz w:val="24"/>
          <w:szCs w:val="24"/>
        </w:rPr>
        <w:t>南方的人</w:t>
      </w:r>
      <w:r w:rsidR="00A9168A">
        <w:rPr>
          <w:rFonts w:hint="eastAsia"/>
          <w:sz w:val="24"/>
          <w:szCs w:val="24"/>
        </w:rPr>
        <w:t>过来</w:t>
      </w:r>
      <w:r w:rsidR="001D2684">
        <w:rPr>
          <w:rFonts w:hint="eastAsia"/>
          <w:sz w:val="24"/>
          <w:szCs w:val="24"/>
        </w:rPr>
        <w:t>道房</w:t>
      </w:r>
      <w:r w:rsidR="00A9168A">
        <w:rPr>
          <w:rFonts w:hint="eastAsia"/>
          <w:sz w:val="24"/>
          <w:szCs w:val="24"/>
        </w:rPr>
        <w:t>开地耕田。因此沿海地区有中国农民的地区。当时，中国人一句印尼语也不会，只靠授予与当地人交流。因二战，</w:t>
      </w:r>
      <w:r w:rsidR="00A9168A" w:rsidRPr="00A9168A">
        <w:rPr>
          <w:sz w:val="24"/>
          <w:szCs w:val="24"/>
        </w:rPr>
        <w:t>清朝灭</w:t>
      </w:r>
      <w:r w:rsidR="00A9168A" w:rsidRPr="00A9168A">
        <w:rPr>
          <w:rFonts w:hint="eastAsia"/>
          <w:sz w:val="24"/>
          <w:szCs w:val="24"/>
        </w:rPr>
        <w:t>亡</w:t>
      </w:r>
      <w:r w:rsidR="00A9168A">
        <w:rPr>
          <w:rFonts w:hint="eastAsia"/>
          <w:sz w:val="24"/>
          <w:szCs w:val="24"/>
        </w:rPr>
        <w:t>，许多</w:t>
      </w:r>
      <w:r w:rsidR="001D2684">
        <w:rPr>
          <w:rFonts w:hint="eastAsia"/>
          <w:sz w:val="24"/>
          <w:szCs w:val="24"/>
        </w:rPr>
        <w:t>在道房工作的中国人无法回国，只好</w:t>
      </w:r>
      <w:r w:rsidR="00A9168A">
        <w:rPr>
          <w:rFonts w:hint="eastAsia"/>
          <w:sz w:val="24"/>
          <w:szCs w:val="24"/>
        </w:rPr>
        <w:t>留在道房定居。</w:t>
      </w:r>
      <w:r w:rsidR="001D2684">
        <w:rPr>
          <w:rFonts w:hint="eastAsia"/>
          <w:sz w:val="24"/>
          <w:szCs w:val="24"/>
        </w:rPr>
        <w:t>作者</w:t>
      </w:r>
      <w:r w:rsidR="00A9168A">
        <w:rPr>
          <w:rFonts w:hint="eastAsia"/>
          <w:sz w:val="24"/>
          <w:szCs w:val="24"/>
        </w:rPr>
        <w:t>爷爷是其中一个住在道房沿海地区的农民。</w:t>
      </w:r>
    </w:p>
    <w:p w:rsidR="005C6FE0" w:rsidRPr="004B7214" w:rsidRDefault="00AA4F77" w:rsidP="00AA4F77">
      <w:pPr>
        <w:spacing w:line="360" w:lineRule="auto"/>
        <w:contextualSpacing/>
        <w:jc w:val="both"/>
        <w:rPr>
          <w:rFonts w:ascii="SimSun" w:eastAsia="SimSun" w:hAnsi="SimSun" w:cs="SimSun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 w:rsidR="001D2684" w:rsidRPr="004B7214">
        <w:rPr>
          <w:rFonts w:hint="eastAsia"/>
          <w:sz w:val="24"/>
          <w:szCs w:val="24"/>
        </w:rPr>
        <w:t>道防的经济靠</w:t>
      </w:r>
      <w:r w:rsidR="00AC2B77" w:rsidRPr="004B7214">
        <w:rPr>
          <w:rFonts w:hint="eastAsia"/>
          <w:sz w:val="24"/>
          <w:szCs w:val="24"/>
        </w:rPr>
        <w:t>木材、棕油、燕窝以及开奠做生意。</w:t>
      </w:r>
      <w:r w:rsidR="004B7214" w:rsidRPr="004B7214">
        <w:rPr>
          <w:iCs/>
          <w:sz w:val="24"/>
          <w:szCs w:val="24"/>
        </w:rPr>
        <w:t>经济</w:t>
      </w:r>
      <w:r w:rsidR="004B7214" w:rsidRPr="004B7214">
        <w:rPr>
          <w:sz w:val="24"/>
          <w:szCs w:val="24"/>
        </w:rPr>
        <w:t>还是掌握</w:t>
      </w:r>
      <w:r w:rsidR="004B7214" w:rsidRPr="004B7214">
        <w:rPr>
          <w:rFonts w:ascii="SimSun" w:eastAsia="SimSun" w:hAnsi="SimSun" w:cs="SimSun" w:hint="eastAsia"/>
          <w:sz w:val="24"/>
          <w:szCs w:val="24"/>
        </w:rPr>
        <w:t>在</w:t>
      </w:r>
      <w:r w:rsidR="00AC2B77" w:rsidRPr="004B7214">
        <w:rPr>
          <w:rFonts w:hint="eastAsia"/>
          <w:sz w:val="24"/>
          <w:szCs w:val="24"/>
        </w:rPr>
        <w:t>潮州人</w:t>
      </w:r>
      <w:r w:rsidR="004B7214" w:rsidRPr="004B7214">
        <w:rPr>
          <w:rFonts w:hint="eastAsia"/>
          <w:sz w:val="24"/>
          <w:szCs w:val="24"/>
        </w:rPr>
        <w:t>的手里</w:t>
      </w:r>
      <w:r w:rsidR="00AC2B77" w:rsidRPr="004B7214">
        <w:rPr>
          <w:rFonts w:hint="eastAsia"/>
          <w:sz w:val="24"/>
          <w:szCs w:val="24"/>
        </w:rPr>
        <w:t>。他们都靠关系做生意。</w:t>
      </w:r>
      <w:r w:rsidR="005C6FE0" w:rsidRPr="004B7214">
        <w:rPr>
          <w:rFonts w:hint="eastAsia"/>
          <w:sz w:val="24"/>
          <w:szCs w:val="24"/>
        </w:rPr>
        <w:t>中国文化是进行商业活动的基础。</w:t>
      </w:r>
      <w:r w:rsidR="005C6FE0" w:rsidRPr="004B7214">
        <w:rPr>
          <w:rFonts w:hint="eastAsia"/>
          <w:sz w:val="24"/>
          <w:szCs w:val="24"/>
        </w:rPr>
        <w:t xml:space="preserve"> </w:t>
      </w:r>
      <w:r w:rsidR="005C6FE0" w:rsidRPr="004B7214">
        <w:rPr>
          <w:rFonts w:hint="eastAsia"/>
          <w:sz w:val="24"/>
          <w:szCs w:val="24"/>
        </w:rPr>
        <w:t>文化对经济的影响不仅可以从儒学的教义中看出，而且</w:t>
      </w:r>
      <w:r w:rsidR="005C6FE0" w:rsidRPr="004B7214">
        <w:rPr>
          <w:sz w:val="24"/>
          <w:szCs w:val="24"/>
        </w:rPr>
        <w:t>靠关系是中国高端人脉商务社交</w:t>
      </w:r>
      <w:r w:rsidR="005C6FE0" w:rsidRPr="004B7214">
        <w:rPr>
          <w:rFonts w:ascii="SimSun" w:eastAsia="SimSun" w:hAnsi="SimSun" w:cs="SimSun" w:hint="eastAsia"/>
          <w:sz w:val="24"/>
          <w:szCs w:val="24"/>
        </w:rPr>
        <w:t>网</w:t>
      </w:r>
      <w:r w:rsidR="005C6FE0" w:rsidRPr="004B7214">
        <w:rPr>
          <w:rFonts w:hint="eastAsia"/>
          <w:sz w:val="24"/>
          <w:szCs w:val="24"/>
        </w:rPr>
        <w:t>。</w:t>
      </w:r>
      <w:r w:rsidR="005C6FE0" w:rsidRPr="004B7214">
        <w:rPr>
          <w:rFonts w:hint="eastAsia"/>
          <w:sz w:val="24"/>
          <w:szCs w:val="24"/>
        </w:rPr>
        <w:t xml:space="preserve"> </w:t>
      </w:r>
      <w:r w:rsidR="005C6FE0" w:rsidRPr="004B7214">
        <w:rPr>
          <w:rFonts w:hint="eastAsia"/>
          <w:sz w:val="24"/>
          <w:szCs w:val="24"/>
        </w:rPr>
        <w:t>靠关系来自中国人的习惯，他们灌输信任感，共同完成任务的义务，以及在经商时分享经验。</w:t>
      </w:r>
      <w:r w:rsidR="005C6FE0" w:rsidRPr="004B7214">
        <w:rPr>
          <w:rFonts w:hint="eastAsia"/>
          <w:sz w:val="24"/>
          <w:szCs w:val="24"/>
        </w:rPr>
        <w:t xml:space="preserve"> </w:t>
      </w:r>
      <w:r w:rsidR="005C6FE0" w:rsidRPr="004B7214">
        <w:rPr>
          <w:rFonts w:hint="eastAsia"/>
          <w:sz w:val="24"/>
          <w:szCs w:val="24"/>
        </w:rPr>
        <w:t>因为它源自传统上的习惯，所以关系</w:t>
      </w:r>
      <w:r w:rsidR="005C6FE0" w:rsidRPr="004B7214">
        <w:rPr>
          <w:sz w:val="24"/>
          <w:szCs w:val="24"/>
        </w:rPr>
        <w:t>靠关系，好办事　有关系好办事，古话不会错，靠关系能够帮你建立强大的人脉网络</w:t>
      </w:r>
      <w:r w:rsidR="005C6FE0" w:rsidRPr="004B7214">
        <w:rPr>
          <w:rFonts w:hint="eastAsia"/>
          <w:sz w:val="24"/>
          <w:szCs w:val="24"/>
        </w:rPr>
        <w:t>。关系是基于个人的好名声和个人感情或相互尊重和同情</w:t>
      </w:r>
      <w:r w:rsidR="00BA64D1">
        <w:rPr>
          <w:rFonts w:ascii="Calibri" w:hAnsi="Calibri"/>
          <w:sz w:val="24"/>
          <w:szCs w:val="24"/>
        </w:rPr>
        <w:t>¹</w:t>
      </w:r>
      <w:r w:rsidR="00BA64D1">
        <w:rPr>
          <w:rFonts w:ascii="Calibri" w:hAnsi="Calibri" w:cs="Calibri"/>
          <w:sz w:val="24"/>
          <w:szCs w:val="24"/>
        </w:rPr>
        <w:t>⁴</w:t>
      </w:r>
      <w:r w:rsidR="005C6FE0" w:rsidRPr="004B7214">
        <w:rPr>
          <w:rFonts w:ascii="SimSun" w:eastAsia="SimSun" w:hAnsi="SimSun" w:cs="SimSun" w:hint="eastAsia"/>
          <w:sz w:val="24"/>
          <w:szCs w:val="24"/>
        </w:rPr>
        <w:t>。</w:t>
      </w:r>
    </w:p>
    <w:p w:rsidR="00BA64D1" w:rsidRDefault="00BA64D1" w:rsidP="00155A6C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D1A2F" w:rsidRPr="00B24802" w:rsidRDefault="00AC2B77" w:rsidP="00155A6C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 w:rsidR="004D1A2F" w:rsidRPr="00B24802">
        <w:rPr>
          <w:rFonts w:ascii="Times New Roman" w:hAnsi="Times New Roman" w:cs="Times New Roman"/>
          <w:sz w:val="24"/>
          <w:szCs w:val="24"/>
        </w:rPr>
        <w:t xml:space="preserve"> 1</w:t>
      </w:r>
      <w:r w:rsidR="00155A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吉打邦</w:t>
      </w:r>
    </w:p>
    <w:p w:rsidR="004D1A2F" w:rsidRPr="00B24802" w:rsidRDefault="001D2684" w:rsidP="00346706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095875" cy="3400425"/>
            <wp:effectExtent l="0" t="0" r="9525" b="9525"/>
            <wp:docPr id="17" name="Picture 17" descr="https://ss0.bdstatic.com/94oJfD_bAAcT8t7mm9GUKT-xh_/timg?image&amp;quality=100&amp;size=b4000_4000&amp;sec=1530286688&amp;di=b1a11488f850ae9513686bc929cd4b5e&amp;src=http://s4.sinaimg.cn/mw690/001wCk5Qgy6HS1rBxM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rrentImg" descr="https://ss0.bdstatic.com/94oJfD_bAAcT8t7mm9GUKT-xh_/timg?image&amp;quality=100&amp;size=b4000_4000&amp;sec=1530286688&amp;di=b1a11488f850ae9513686bc929cd4b5e&amp;src=http://s4.sinaimg.cn/mw690/001wCk5Qgy6HS1rBxM79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722" w:rsidRDefault="00543722" w:rsidP="00346706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43722" w:rsidRDefault="00543722" w:rsidP="00346706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43722" w:rsidRDefault="00543722" w:rsidP="00346706">
      <w:pPr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548F9" w:rsidRPr="00346706" w:rsidRDefault="00B70FF0" w:rsidP="0034670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感天大帝宫</w:t>
      </w:r>
      <w:r w:rsidR="004B7214">
        <w:rPr>
          <w:rFonts w:ascii="Times New Roman" w:hAnsi="Times New Roman" w:cs="Times New Roman" w:hint="eastAsia"/>
          <w:sz w:val="24"/>
          <w:szCs w:val="24"/>
        </w:rPr>
        <w:t>庙</w:t>
      </w:r>
    </w:p>
    <w:p w:rsidR="00543722" w:rsidRPr="00B24802" w:rsidRDefault="00AA4F77" w:rsidP="004B72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</w:rPr>
        <w:t xml:space="preserve">         </w:t>
      </w:r>
      <w:r w:rsidR="00543722">
        <w:rPr>
          <w:rFonts w:hint="eastAsia"/>
        </w:rPr>
        <w:t>这座寺庙位于吉打榜市的主要公路边上。</w:t>
      </w:r>
      <w:r w:rsidR="00543722">
        <w:rPr>
          <w:rFonts w:hint="eastAsia"/>
        </w:rPr>
        <w:t xml:space="preserve"> </w:t>
      </w:r>
      <w:r w:rsidR="00543722">
        <w:rPr>
          <w:rFonts w:hint="eastAsia"/>
        </w:rPr>
        <w:t>这座</w:t>
      </w:r>
      <w:r w:rsidR="00B82F7F">
        <w:rPr>
          <w:rFonts w:hint="eastAsia"/>
        </w:rPr>
        <w:t>孔庙</w:t>
      </w:r>
      <w:r w:rsidR="004B7214">
        <w:rPr>
          <w:rFonts w:hint="eastAsia"/>
        </w:rPr>
        <w:t>也是</w:t>
      </w:r>
      <w:r w:rsidR="00543722">
        <w:rPr>
          <w:rFonts w:hint="eastAsia"/>
        </w:rPr>
        <w:t>马来文化和中国文化的文化</w:t>
      </w:r>
      <w:r w:rsidR="004B7214">
        <w:rPr>
          <w:rFonts w:hint="eastAsia"/>
        </w:rPr>
        <w:t>融化</w:t>
      </w:r>
      <w:r w:rsidR="00543722">
        <w:rPr>
          <w:rFonts w:hint="eastAsia"/>
        </w:rPr>
        <w:t>的</w:t>
      </w:r>
      <w:r w:rsidR="004B7214">
        <w:rPr>
          <w:rFonts w:hint="eastAsia"/>
        </w:rPr>
        <w:t>举例</w:t>
      </w:r>
      <w:r w:rsidR="00543722">
        <w:rPr>
          <w:rFonts w:hint="eastAsia"/>
        </w:rPr>
        <w:t>。</w:t>
      </w:r>
      <w:r w:rsidR="004B7214">
        <w:rPr>
          <w:rFonts w:ascii="Times New Roman" w:hAnsi="Times New Roman" w:cs="Times New Roman" w:hint="eastAsia"/>
          <w:sz w:val="24"/>
          <w:szCs w:val="24"/>
        </w:rPr>
        <w:t>感天大地公庙</w:t>
      </w:r>
      <w:r w:rsidR="00543722">
        <w:rPr>
          <w:rFonts w:hint="eastAsia"/>
        </w:rPr>
        <w:t>是</w:t>
      </w:r>
      <w:r w:rsidR="004B7214">
        <w:rPr>
          <w:rFonts w:hint="eastAsia"/>
        </w:rPr>
        <w:t>道房</w:t>
      </w:r>
      <w:r w:rsidR="00543722">
        <w:rPr>
          <w:rFonts w:hint="eastAsia"/>
        </w:rPr>
        <w:t>最古老的寺庙</w:t>
      </w:r>
      <w:r w:rsidR="004B7214">
        <w:rPr>
          <w:rFonts w:hint="eastAsia"/>
        </w:rPr>
        <w:t>。</w:t>
      </w:r>
    </w:p>
    <w:p w:rsidR="00B82F7F" w:rsidRPr="00346706" w:rsidRDefault="00B82F7F" w:rsidP="00B82F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>感天大</w:t>
      </w:r>
      <w:r w:rsidR="00F7644D">
        <w:rPr>
          <w:rFonts w:ascii="Times New Roman" w:hAnsi="Times New Roman" w:cs="Times New Roman" w:hint="eastAsia"/>
          <w:sz w:val="24"/>
          <w:szCs w:val="24"/>
        </w:rPr>
        <w:t>帝宫</w:t>
      </w:r>
      <w:r>
        <w:rPr>
          <w:rFonts w:ascii="Times New Roman" w:hAnsi="Times New Roman" w:cs="Times New Roman" w:hint="eastAsia"/>
          <w:sz w:val="24"/>
          <w:szCs w:val="24"/>
        </w:rPr>
        <w:t>庙</w:t>
      </w:r>
    </w:p>
    <w:p w:rsidR="00421CFB" w:rsidRPr="00B24802" w:rsidRDefault="00421CFB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92FCFA" wp14:editId="5BFFA9C8">
            <wp:extent cx="5095875" cy="2705100"/>
            <wp:effectExtent l="0" t="0" r="9525" b="0"/>
            <wp:docPr id="29" name="Picture 29" descr="F:\Aspertina\ASPERTINA\ketapang kelenteng\DSC01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Aspertina\ASPERTINA\ketapang kelenteng\DSC0151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587" cy="2706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F7F" w:rsidRDefault="00B82F7F" w:rsidP="00B82F7F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据说</w:t>
      </w:r>
      <w:r w:rsidR="00F7644D">
        <w:rPr>
          <w:rFonts w:ascii="Times New Roman" w:hAnsi="Times New Roman" w:cs="Times New Roman" w:hint="eastAsia"/>
          <w:sz w:val="24"/>
          <w:szCs w:val="24"/>
        </w:rPr>
        <w:t>感天大帝宫庙</w:t>
      </w:r>
      <w:r>
        <w:rPr>
          <w:rFonts w:ascii="Times New Roman" w:hAnsi="Times New Roman" w:cs="Times New Roman" w:hint="eastAsia"/>
          <w:sz w:val="24"/>
          <w:szCs w:val="24"/>
        </w:rPr>
        <w:t>前面的树木已经有一百多年的历史了。每天庙前面都有卖椰子的商人闲聊。对他们来说孔庙不是一座禁止的地方。</w:t>
      </w:r>
    </w:p>
    <w:p w:rsidR="00002C4A" w:rsidRDefault="00002C4A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35D2" w:rsidRPr="00B24802" w:rsidRDefault="00B82F7F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 w:rsidR="008035D2" w:rsidRPr="00B24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建庙时间</w:t>
      </w:r>
    </w:p>
    <w:p w:rsidR="00C35B62" w:rsidRDefault="005612F3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CBC2E5D" wp14:editId="3A4B8445">
            <wp:extent cx="5047615" cy="2238375"/>
            <wp:effectExtent l="0" t="0" r="635" b="9525"/>
            <wp:docPr id="26" name="Picture 26" descr="F:\Aspertina\ASPERTINA\ketapang kelenteng\DSC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Aspertina\ASPERTINA\ketapang kelenteng\DSC0153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952" cy="223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C4A" w:rsidRPr="00B24802" w:rsidRDefault="00002C4A" w:rsidP="00002C4A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从孔庙建筑横木上可见开始建庙的时间。</w:t>
      </w:r>
      <w:r>
        <w:rPr>
          <w:rFonts w:hint="eastAsia"/>
        </w:rPr>
        <w:t>建于光绪</w:t>
      </w:r>
      <w:r w:rsidRPr="00B0122C">
        <w:rPr>
          <w:rFonts w:hint="eastAsia"/>
        </w:rPr>
        <w:t>辛丑年冬月吉日</w:t>
      </w:r>
      <w:r>
        <w:rPr>
          <w:rFonts w:hint="eastAsia"/>
        </w:rPr>
        <w:t>或</w:t>
      </w:r>
      <w:r>
        <w:rPr>
          <w:rFonts w:hint="eastAsia"/>
        </w:rPr>
        <w:t>1901</w:t>
      </w:r>
      <w:r>
        <w:rPr>
          <w:rFonts w:hint="eastAsia"/>
        </w:rPr>
        <w:t>年</w:t>
      </w:r>
    </w:p>
    <w:p w:rsidR="00002C4A" w:rsidRDefault="00002C4A" w:rsidP="00002C4A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图</w:t>
      </w:r>
      <w:r>
        <w:rPr>
          <w:rFonts w:ascii="Times New Roman" w:hAnsi="Times New Roman" w:cs="Times New Roman" w:hint="eastAsia"/>
          <w:sz w:val="24"/>
          <w:szCs w:val="24"/>
        </w:rPr>
        <w:t>18</w:t>
      </w:r>
      <w:r>
        <w:rPr>
          <w:rFonts w:ascii="Times New Roman" w:hAnsi="Times New Roman" w:cs="Times New Roman" w:hint="eastAsia"/>
          <w:sz w:val="24"/>
          <w:szCs w:val="24"/>
        </w:rPr>
        <w:t>寺庙重建时间</w:t>
      </w:r>
    </w:p>
    <w:p w:rsidR="00002C4A" w:rsidRPr="00B24802" w:rsidRDefault="00002C4A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C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7800" cy="3028950"/>
            <wp:effectExtent l="0" t="0" r="0" b="0"/>
            <wp:docPr id="32" name="Picture 32" descr="G:\Aspertina\ASPERTINA\ketapang kelenteng\DSC01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Aspertina\ASPERTINA\ketapang kelenteng\DSC0153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68" cy="302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C4A" w:rsidRPr="00002C4A" w:rsidRDefault="00002C4A" w:rsidP="00002C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eastAsia"/>
          <w:sz w:val="24"/>
          <w:szCs w:val="24"/>
        </w:rPr>
        <w:t>从孔庙建筑横木上可见重建庙的时间于天运</w:t>
      </w:r>
      <w:r w:rsidRPr="00002C4A">
        <w:rPr>
          <w:rFonts w:ascii="Times New Roman" w:hAnsi="Times New Roman" w:cs="Times New Roman" w:hint="eastAsia"/>
          <w:sz w:val="24"/>
          <w:szCs w:val="24"/>
        </w:rPr>
        <w:t>天运壬辰</w:t>
      </w:r>
      <w:r w:rsidR="00D916D6">
        <w:rPr>
          <w:rFonts w:ascii="Times New Roman" w:hAnsi="Times New Roman" w:cs="Times New Roman" w:hint="eastAsia"/>
          <w:sz w:val="24"/>
          <w:szCs w:val="24"/>
        </w:rPr>
        <w:t>2012</w:t>
      </w:r>
      <w:r>
        <w:rPr>
          <w:rFonts w:ascii="Times New Roman" w:hAnsi="Times New Roman" w:cs="Times New Roman" w:hint="eastAsia"/>
          <w:sz w:val="24"/>
          <w:szCs w:val="24"/>
        </w:rPr>
        <w:t>年</w:t>
      </w:r>
      <w:r w:rsidR="00F7644D">
        <w:rPr>
          <w:rFonts w:ascii="Times New Roman" w:hAnsi="Times New Roman" w:cs="Times New Roman" w:hint="eastAsia"/>
          <w:sz w:val="24"/>
          <w:szCs w:val="24"/>
        </w:rPr>
        <w:t>。</w:t>
      </w:r>
    </w:p>
    <w:p w:rsidR="00C63427" w:rsidRPr="00B24802" w:rsidRDefault="00CE21BA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F7644D">
        <w:rPr>
          <w:rFonts w:ascii="Times New Roman" w:hAnsi="Times New Roman" w:cs="Times New Roman" w:hint="eastAsia"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>金钟</w:t>
      </w:r>
    </w:p>
    <w:p w:rsidR="00696A09" w:rsidRDefault="00696A09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E55199" wp14:editId="1978146E">
            <wp:extent cx="3324225" cy="2771775"/>
            <wp:effectExtent l="0" t="0" r="9525" b="9525"/>
            <wp:docPr id="2" name="Picture 2" descr="F:\Aspertina\ASPERTINA\ketapang kelenteng\DSC015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spertina\ASPERTINA\ketapang kelenteng\DSC01565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333" cy="277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1BA" w:rsidRPr="00CE21BA" w:rsidRDefault="00D916D6" w:rsidP="00CE2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="00EF3DB2">
        <w:rPr>
          <w:rFonts w:ascii="Times New Roman" w:hAnsi="Times New Roman" w:cs="Times New Roman" w:hint="eastAsia"/>
          <w:sz w:val="24"/>
          <w:szCs w:val="24"/>
        </w:rPr>
        <w:t>孔庙</w:t>
      </w:r>
      <w:r w:rsidR="00EF3DB2" w:rsidRPr="00EF3DB2">
        <w:rPr>
          <w:rFonts w:ascii="Times New Roman" w:hAnsi="Times New Roman" w:cs="Times New Roman" w:hint="eastAsia"/>
          <w:sz w:val="24"/>
          <w:szCs w:val="24"/>
        </w:rPr>
        <w:t>的六个创始人的名字可以从在金钟上的雕刻名字看到，并被固定在寺庙上作为其标记。</w:t>
      </w:r>
      <w:r w:rsidR="00EF3DB2" w:rsidRPr="00EF3DB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F3DB2" w:rsidRPr="00EF3DB2">
        <w:rPr>
          <w:rFonts w:ascii="Times New Roman" w:hAnsi="Times New Roman" w:cs="Times New Roman" w:hint="eastAsia"/>
          <w:sz w:val="24"/>
          <w:szCs w:val="24"/>
        </w:rPr>
        <w:t>这六个人是</w:t>
      </w:r>
      <w:r w:rsidR="00EF3DB2" w:rsidRPr="00CE21BA">
        <w:rPr>
          <w:rFonts w:ascii="Times New Roman" w:hAnsi="Times New Roman" w:cs="Times New Roman"/>
          <w:sz w:val="24"/>
          <w:szCs w:val="24"/>
        </w:rPr>
        <w:t>方正和、王名记、柯朝和、黄棉和、崇盛号、洪瓦圭。</w:t>
      </w:r>
      <w:r w:rsidR="00CE21BA">
        <w:rPr>
          <w:rFonts w:ascii="Times New Roman" w:hAnsi="Times New Roman" w:cs="Times New Roman" w:hint="eastAsia"/>
          <w:sz w:val="24"/>
          <w:szCs w:val="24"/>
        </w:rPr>
        <w:t>金钟上的字体从</w:t>
      </w:r>
      <w:r w:rsidR="00CE21BA">
        <w:rPr>
          <w:rFonts w:ascii="Times New Roman" w:hAnsi="Times New Roman" w:cs="Times New Roman" w:hint="eastAsia"/>
          <w:sz w:val="24"/>
          <w:szCs w:val="24"/>
        </w:rPr>
        <w:t>1901</w:t>
      </w:r>
      <w:r w:rsidR="00CE21BA">
        <w:rPr>
          <w:rFonts w:ascii="Times New Roman" w:hAnsi="Times New Roman" w:cs="Times New Roman" w:hint="eastAsia"/>
          <w:sz w:val="24"/>
          <w:szCs w:val="24"/>
        </w:rPr>
        <w:t>年不退色，保留得很好。这意味着中国时代的技术已经很高了。</w:t>
      </w:r>
    </w:p>
    <w:p w:rsidR="00C63427" w:rsidRPr="00B24802" w:rsidRDefault="00EF3DB2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图</w:t>
      </w:r>
      <w:r>
        <w:rPr>
          <w:rFonts w:ascii="Times New Roman" w:hAnsi="Times New Roman" w:cs="Times New Roman" w:hint="eastAsia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44D">
        <w:rPr>
          <w:rFonts w:ascii="Times New Roman" w:hAnsi="Times New Roman" w:cs="Times New Roman" w:hint="eastAsia"/>
          <w:sz w:val="24"/>
          <w:szCs w:val="24"/>
        </w:rPr>
        <w:t>建庙时间</w:t>
      </w:r>
    </w:p>
    <w:p w:rsidR="00DF68ED" w:rsidRPr="00B24802" w:rsidRDefault="00DF68ED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EB47C21" wp14:editId="5D0AD25B">
            <wp:extent cx="2943225" cy="2600325"/>
            <wp:effectExtent l="0" t="0" r="9525" b="9525"/>
            <wp:docPr id="3" name="Picture 3" descr="F:\Aspertina\ASPERTINA\ketapang kelenteng\DSC01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spertina\ASPERTINA\ketapang kelenteng\DSC0155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DB2" w:rsidRPr="00EF3DB2" w:rsidRDefault="00EF3DB2" w:rsidP="00EF3D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</w:rPr>
        <w:t>金钟还提到了寺庙及其创始人的成立时间。建于光绪</w:t>
      </w:r>
      <w:r w:rsidRPr="00B0122C">
        <w:rPr>
          <w:rFonts w:hint="eastAsia"/>
        </w:rPr>
        <w:t>辛丑年冬月吉日</w:t>
      </w:r>
      <w:r>
        <w:rPr>
          <w:rFonts w:hint="eastAsia"/>
        </w:rPr>
        <w:t>或</w:t>
      </w:r>
      <w:r>
        <w:rPr>
          <w:rFonts w:hint="eastAsia"/>
        </w:rPr>
        <w:t>1901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月左右。</w:t>
      </w:r>
    </w:p>
    <w:p w:rsidR="00C63427" w:rsidRPr="00B24802" w:rsidRDefault="00EF3DB2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>
        <w:rPr>
          <w:rFonts w:ascii="Times New Roman" w:hAnsi="Times New Roman" w:cs="Times New Roman" w:hint="eastAsia"/>
          <w:sz w:val="24"/>
          <w:szCs w:val="24"/>
        </w:rPr>
        <w:t xml:space="preserve">20 </w:t>
      </w:r>
      <w:r>
        <w:rPr>
          <w:rFonts w:ascii="Times New Roman" w:hAnsi="Times New Roman" w:cs="Times New Roman" w:hint="eastAsia"/>
          <w:sz w:val="24"/>
          <w:szCs w:val="24"/>
        </w:rPr>
        <w:t>金钟前面</w:t>
      </w:r>
    </w:p>
    <w:p w:rsidR="00DF68ED" w:rsidRPr="00B24802" w:rsidRDefault="00DF68ED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68ED" w:rsidRPr="00B24802" w:rsidRDefault="00DF68ED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34DB22" wp14:editId="1DC75450">
            <wp:extent cx="2743200" cy="3352800"/>
            <wp:effectExtent l="0" t="0" r="0" b="0"/>
            <wp:docPr id="16" name="Picture 16" descr="F:\Aspertina\ASPERTINA\ketapang kelenteng\DSC0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spertina\ASPERTINA\ketapang kelenteng\DSC0155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7BD2" w:rsidRDefault="00017BD2" w:rsidP="00017BD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金钟刻上“合坡平安”</w:t>
      </w:r>
    </w:p>
    <w:p w:rsidR="00F7644D" w:rsidRDefault="00F7644D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7AA4" w:rsidRPr="00B24802" w:rsidRDefault="00F7644D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图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中国鼓</w:t>
      </w:r>
    </w:p>
    <w:p w:rsidR="00687AA4" w:rsidRPr="00B24802" w:rsidRDefault="00687AA4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2FA33F2" wp14:editId="53A77BD7">
            <wp:extent cx="5391150" cy="3200400"/>
            <wp:effectExtent l="0" t="0" r="0" b="0"/>
            <wp:docPr id="24" name="Picture 24" descr="F:\Aspertina\ASPERTINA\ketapang kelenteng\DSC01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Aspertina\ASPERTINA\ketapang kelenteng\DSC0155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947" cy="3201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44D" w:rsidRPr="00AA4F77" w:rsidRDefault="00F7644D" w:rsidP="00AA4F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F77">
        <w:rPr>
          <w:rFonts w:ascii="Times New Roman" w:hAnsi="Times New Roman" w:cs="Times New Roman" w:hint="eastAsia"/>
          <w:sz w:val="24"/>
          <w:szCs w:val="24"/>
        </w:rPr>
        <w:t>中国鼓挂着金钟，意味着当年去道</w:t>
      </w:r>
      <w:r w:rsidR="00AE6C18" w:rsidRPr="00AA4F77">
        <w:rPr>
          <w:rFonts w:ascii="Times New Roman" w:hAnsi="Times New Roman" w:cs="Times New Roman" w:hint="eastAsia"/>
          <w:sz w:val="24"/>
          <w:szCs w:val="24"/>
        </w:rPr>
        <w:t>房</w:t>
      </w:r>
      <w:r w:rsidRPr="00AA4F77">
        <w:rPr>
          <w:rFonts w:ascii="Times New Roman" w:hAnsi="Times New Roman" w:cs="Times New Roman" w:hint="eastAsia"/>
          <w:sz w:val="24"/>
          <w:szCs w:val="24"/>
        </w:rPr>
        <w:t>的中国人把中国乐器带去海外。</w:t>
      </w:r>
    </w:p>
    <w:p w:rsidR="00003513" w:rsidRPr="00B24802" w:rsidRDefault="00F7644D" w:rsidP="00346706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 w:rsidR="00346706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感天大帝宫庙</w:t>
      </w:r>
    </w:p>
    <w:p w:rsidR="00003513" w:rsidRPr="00B24802" w:rsidRDefault="00003513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46D866" wp14:editId="47E8A41C">
            <wp:extent cx="5295900" cy="3305175"/>
            <wp:effectExtent l="0" t="0" r="0" b="9525"/>
            <wp:docPr id="25" name="Picture 25" descr="F:\Aspertina\ASPERTINA\ketapang kelenteng\DSC0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Aspertina\ASPERTINA\ketapang kelenteng\DSC01546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669" cy="3306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427" w:rsidRPr="00AA4F77" w:rsidRDefault="00F7644D" w:rsidP="00AA4F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A4F77">
        <w:rPr>
          <w:rFonts w:ascii="Times New Roman" w:hAnsi="Times New Roman" w:cs="Times New Roman" w:hint="eastAsia"/>
          <w:sz w:val="24"/>
          <w:szCs w:val="24"/>
        </w:rPr>
        <w:t>这张照片是</w:t>
      </w:r>
      <w:r w:rsidRPr="00AA4F77">
        <w:rPr>
          <w:rFonts w:ascii="Times New Roman" w:hAnsi="Times New Roman" w:cs="Times New Roman" w:hint="eastAsia"/>
          <w:sz w:val="24"/>
          <w:szCs w:val="24"/>
        </w:rPr>
        <w:t>1901</w:t>
      </w:r>
      <w:r w:rsidRPr="00AA4F77">
        <w:rPr>
          <w:rFonts w:ascii="Times New Roman" w:hAnsi="Times New Roman" w:cs="Times New Roman" w:hint="eastAsia"/>
          <w:sz w:val="24"/>
          <w:szCs w:val="24"/>
        </w:rPr>
        <w:t>年孔庙的六个创始人带过来的。</w:t>
      </w:r>
      <w:r w:rsidR="00AE6C18" w:rsidRPr="00AA4F77">
        <w:rPr>
          <w:rFonts w:ascii="Times New Roman" w:hAnsi="Times New Roman" w:cs="Times New Roman" w:hint="eastAsia"/>
          <w:sz w:val="24"/>
          <w:szCs w:val="24"/>
        </w:rPr>
        <w:t>到目</w:t>
      </w:r>
      <w:r w:rsidRPr="00AA4F77">
        <w:rPr>
          <w:rFonts w:ascii="Times New Roman" w:hAnsi="Times New Roman" w:cs="Times New Roman" w:hint="eastAsia"/>
          <w:sz w:val="24"/>
          <w:szCs w:val="24"/>
        </w:rPr>
        <w:t>前为止保留得很好。</w:t>
      </w:r>
    </w:p>
    <w:p w:rsidR="00C63427" w:rsidRPr="00B24802" w:rsidRDefault="00F7644D" w:rsidP="0028160B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图</w:t>
      </w:r>
      <w:r w:rsidR="00C63427" w:rsidRPr="00B24802">
        <w:rPr>
          <w:rFonts w:ascii="Times New Roman" w:hAnsi="Times New Roman" w:cs="Times New Roman"/>
          <w:sz w:val="24"/>
          <w:szCs w:val="24"/>
        </w:rPr>
        <w:t xml:space="preserve"> </w:t>
      </w:r>
      <w:r w:rsidR="0028160B">
        <w:rPr>
          <w:rFonts w:ascii="Times New Roman" w:hAnsi="Times New Roman" w:cs="Times New Roman"/>
          <w:sz w:val="24"/>
          <w:szCs w:val="24"/>
        </w:rPr>
        <w:t>23</w:t>
      </w:r>
      <w:r w:rsidR="00C63427" w:rsidRPr="00B24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孔庙所拜的神仙</w:t>
      </w:r>
    </w:p>
    <w:p w:rsidR="00003513" w:rsidRPr="00B24802" w:rsidRDefault="00EE1A76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ECA4F5" wp14:editId="0B811C3B">
            <wp:extent cx="5428804" cy="2886075"/>
            <wp:effectExtent l="0" t="0" r="635" b="0"/>
            <wp:docPr id="27" name="Picture 27" descr="F:\Aspertina\ASPERTINA\ketapang kelenteng\DSC01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Aspertina\ASPERTINA\ketapang kelenteng\DSC0151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898" cy="289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722" w:rsidRPr="00AA4F77" w:rsidRDefault="00AA4F77" w:rsidP="00AA4F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="00B70FF0" w:rsidRPr="00AA4F77">
        <w:rPr>
          <w:rFonts w:ascii="Times New Roman" w:hAnsi="Times New Roman" w:cs="Times New Roman" w:hint="eastAsia"/>
          <w:sz w:val="24"/>
          <w:szCs w:val="24"/>
        </w:rPr>
        <w:t>道房华人在孔庙里面所拜的主要神仙有财</w:t>
      </w:r>
      <w:r w:rsidR="00CB2FDD" w:rsidRPr="00AA4F77">
        <w:rPr>
          <w:rFonts w:ascii="Times New Roman" w:hAnsi="Times New Roman" w:cs="Times New Roman" w:hint="eastAsia"/>
          <w:sz w:val="24"/>
          <w:szCs w:val="24"/>
        </w:rPr>
        <w:t>神爷</w:t>
      </w:r>
      <w:r w:rsidR="00B70FF0" w:rsidRPr="00AA4F77">
        <w:rPr>
          <w:rFonts w:ascii="Times New Roman" w:hAnsi="Times New Roman" w:cs="Times New Roman" w:hint="eastAsia"/>
          <w:sz w:val="24"/>
          <w:szCs w:val="24"/>
        </w:rPr>
        <w:t>、大</w:t>
      </w:r>
      <w:r w:rsidR="00CB2FDD" w:rsidRPr="00AA4F77">
        <w:rPr>
          <w:rFonts w:ascii="Times New Roman" w:hAnsi="Times New Roman" w:cs="Times New Roman" w:hint="eastAsia"/>
          <w:sz w:val="24"/>
          <w:szCs w:val="24"/>
        </w:rPr>
        <w:t>伯公</w:t>
      </w:r>
      <w:r w:rsidR="00B70FF0" w:rsidRPr="00AA4F77">
        <w:rPr>
          <w:rFonts w:ascii="Times New Roman" w:hAnsi="Times New Roman" w:cs="Times New Roman" w:hint="eastAsia"/>
          <w:sz w:val="24"/>
          <w:szCs w:val="24"/>
        </w:rPr>
        <w:t>、感天大帝</w:t>
      </w:r>
      <w:r w:rsidR="00D054FE" w:rsidRPr="00AA4F77">
        <w:rPr>
          <w:rFonts w:ascii="Times New Roman" w:hAnsi="Times New Roman" w:cs="Times New Roman" w:hint="eastAsia"/>
          <w:sz w:val="24"/>
          <w:szCs w:val="24"/>
        </w:rPr>
        <w:t>宫</w:t>
      </w:r>
      <w:r w:rsidR="00B70FF0" w:rsidRPr="00AA4F77">
        <w:rPr>
          <w:rFonts w:ascii="Times New Roman" w:hAnsi="Times New Roman" w:cs="Times New Roman" w:hint="eastAsia"/>
          <w:sz w:val="24"/>
          <w:szCs w:val="24"/>
        </w:rPr>
        <w:t>、玄天上帝、天后圣母。每个神仙都写上潮州话</w:t>
      </w:r>
      <w:proofErr w:type="spellStart"/>
      <w:proofErr w:type="gramStart"/>
      <w:r w:rsidR="00B70FF0" w:rsidRPr="00AA4F77">
        <w:rPr>
          <w:rFonts w:ascii="Times New Roman" w:hAnsi="Times New Roman" w:cs="Times New Roman"/>
          <w:sz w:val="24"/>
          <w:szCs w:val="24"/>
        </w:rPr>
        <w:t>Ngou</w:t>
      </w:r>
      <w:proofErr w:type="spell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Lou Chai 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Siu</w:t>
      </w:r>
      <w:proofErr w:type="spell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</w:t>
      </w:r>
      <w:r w:rsidR="00B70FF0" w:rsidRPr="00AA4F77">
        <w:rPr>
          <w:rFonts w:ascii="Times New Roman" w:hAnsi="Times New Roman" w:cs="Times New Roman" w:hint="eastAsia"/>
          <w:sz w:val="24"/>
          <w:szCs w:val="24"/>
        </w:rPr>
        <w:t>、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Tua</w:t>
      </w:r>
      <w:proofErr w:type="spell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Pekong</w:t>
      </w:r>
      <w:proofErr w:type="spellEnd"/>
      <w:r w:rsidR="00B70FF0" w:rsidRPr="00AA4F77">
        <w:rPr>
          <w:rFonts w:ascii="Times New Roman" w:hAnsi="Times New Roman" w:cs="Times New Roman" w:hint="eastAsia"/>
          <w:sz w:val="24"/>
          <w:szCs w:val="24"/>
        </w:rPr>
        <w:t>、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Kam</w:t>
      </w:r>
      <w:proofErr w:type="spell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Tien</w:t>
      </w:r>
      <w:proofErr w:type="spell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Talo</w:t>
      </w:r>
      <w:proofErr w:type="spellEnd"/>
      <w:r w:rsidR="00B70FF0" w:rsidRPr="00AA4F77">
        <w:rPr>
          <w:rFonts w:ascii="Times New Roman" w:hAnsi="Times New Roman" w:cs="Times New Roman" w:hint="eastAsia"/>
          <w:sz w:val="24"/>
          <w:szCs w:val="24"/>
        </w:rPr>
        <w:t>、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Tien</w:t>
      </w:r>
      <w:proofErr w:type="spell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How Shia Bo</w:t>
      </w:r>
      <w:r w:rsidR="00B70FF0" w:rsidRPr="00AA4F77">
        <w:rPr>
          <w:rFonts w:ascii="Times New Roman" w:hAnsi="Times New Roman" w:cs="Times New Roman" w:hint="eastAsia"/>
          <w:sz w:val="24"/>
          <w:szCs w:val="24"/>
        </w:rPr>
        <w:t>、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Hiang</w:t>
      </w:r>
      <w:proofErr w:type="spell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Tien</w:t>
      </w:r>
      <w:proofErr w:type="spell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0FF0" w:rsidRPr="00AA4F77">
        <w:rPr>
          <w:rFonts w:ascii="Times New Roman" w:hAnsi="Times New Roman" w:cs="Times New Roman"/>
          <w:sz w:val="24"/>
          <w:szCs w:val="24"/>
        </w:rPr>
        <w:t>Shiagi</w:t>
      </w:r>
      <w:proofErr w:type="spell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Ti.</w:t>
      </w:r>
      <w:proofErr w:type="gramEnd"/>
      <w:r w:rsidR="00B70FF0" w:rsidRPr="00AA4F77">
        <w:rPr>
          <w:rFonts w:ascii="Times New Roman" w:hAnsi="Times New Roman" w:cs="Times New Roman"/>
          <w:sz w:val="24"/>
          <w:szCs w:val="24"/>
        </w:rPr>
        <w:t xml:space="preserve"> </w:t>
      </w:r>
      <w:r w:rsidR="00B70FF0" w:rsidRPr="00AA4F77">
        <w:rPr>
          <w:rFonts w:ascii="Times New Roman" w:hAnsi="Times New Roman" w:cs="Times New Roman" w:hint="eastAsia"/>
          <w:sz w:val="24"/>
          <w:szCs w:val="24"/>
        </w:rPr>
        <w:t>此外两只麒麟是</w:t>
      </w:r>
      <w:r w:rsidR="00C36D72" w:rsidRPr="00AA4F77">
        <w:rPr>
          <w:rFonts w:ascii="Times New Roman" w:hAnsi="Times New Roman" w:cs="Times New Roman" w:hint="eastAsia"/>
          <w:sz w:val="24"/>
          <w:szCs w:val="24"/>
        </w:rPr>
        <w:t>教徒在感天大帝宫诞</w:t>
      </w:r>
      <w:r w:rsidR="00C36D72">
        <w:t>供</w:t>
      </w:r>
      <w:r w:rsidR="00C36D72" w:rsidRPr="00AA4F77">
        <w:rPr>
          <w:rFonts w:ascii="SimSun" w:eastAsia="SimSun" w:hAnsi="SimSun" w:cs="SimSun" w:hint="eastAsia"/>
        </w:rPr>
        <w:t>奉</w:t>
      </w:r>
      <w:r w:rsidR="00C36D72" w:rsidRPr="00AA4F77">
        <w:rPr>
          <w:rFonts w:ascii="Times New Roman" w:hAnsi="Times New Roman" w:cs="Times New Roman" w:hint="eastAsia"/>
          <w:sz w:val="24"/>
          <w:szCs w:val="24"/>
        </w:rPr>
        <w:t>的。</w:t>
      </w:r>
    </w:p>
    <w:p w:rsidR="00C63427" w:rsidRPr="00B24802" w:rsidRDefault="00C36D72" w:rsidP="0028160B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 w:hint="eastAsia"/>
          <w:sz w:val="24"/>
          <w:szCs w:val="24"/>
        </w:rPr>
        <w:t>5</w:t>
      </w:r>
      <w:r w:rsidR="00C63427" w:rsidRPr="00B24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shorttext"/>
          <w:rFonts w:hint="eastAsia"/>
        </w:rPr>
        <w:t>祭</w:t>
      </w:r>
      <w:r>
        <w:rPr>
          <w:rStyle w:val="shorttext"/>
          <w:rFonts w:ascii="SimSun" w:eastAsia="SimSun" w:hAnsi="SimSun" w:cs="SimSun" w:hint="eastAsia"/>
        </w:rPr>
        <w:t>坛</w:t>
      </w:r>
    </w:p>
    <w:p w:rsidR="00C63427" w:rsidRPr="00B24802" w:rsidRDefault="00C63427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63539" cy="2562225"/>
            <wp:effectExtent l="0" t="0" r="4445" b="0"/>
            <wp:docPr id="37" name="Picture 37" descr="F:\Aspertina\ASPERTINA\ketapang kelenteng\DSC01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Aspertina\ASPERTINA\ketapang kelenteng\DSC0156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845" cy="256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FDD" w:rsidRPr="00AA4F77" w:rsidRDefault="00AA4F77" w:rsidP="00AA4F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</w:t>
      </w:r>
      <w:r w:rsidR="00C36D72" w:rsidRPr="00AA4F77">
        <w:rPr>
          <w:rFonts w:ascii="Times New Roman" w:hAnsi="Times New Roman" w:cs="Times New Roman" w:hint="eastAsia"/>
          <w:sz w:val="24"/>
          <w:szCs w:val="24"/>
        </w:rPr>
        <w:t>祭坛左右的蜡烛是教徒</w:t>
      </w:r>
      <w:r w:rsidR="00C36D72">
        <w:t>供</w:t>
      </w:r>
      <w:r w:rsidR="00C36D72" w:rsidRPr="00AA4F77">
        <w:rPr>
          <w:rFonts w:ascii="SimSun" w:eastAsia="SimSun" w:hAnsi="SimSun" w:cs="SimSun" w:hint="eastAsia"/>
        </w:rPr>
        <w:t>奉给</w:t>
      </w:r>
      <w:r w:rsidR="00C36D72" w:rsidRPr="00AA4F77">
        <w:rPr>
          <w:rFonts w:ascii="Times New Roman" w:hAnsi="Times New Roman" w:cs="Times New Roman" w:hint="eastAsia"/>
          <w:sz w:val="24"/>
          <w:szCs w:val="24"/>
        </w:rPr>
        <w:t>感天大帝宫的。蜡烛大小</w:t>
      </w:r>
      <w:r w:rsidR="00AE6C18" w:rsidRPr="00AA4F77">
        <w:rPr>
          <w:rFonts w:ascii="Times New Roman" w:hAnsi="Times New Roman" w:cs="Times New Roman" w:hint="eastAsia"/>
          <w:sz w:val="24"/>
          <w:szCs w:val="24"/>
        </w:rPr>
        <w:t>没有统一规定</w:t>
      </w:r>
      <w:r w:rsidR="00CB2FDD" w:rsidRPr="00AA4F77">
        <w:rPr>
          <w:rFonts w:ascii="Times New Roman" w:hAnsi="Times New Roman" w:cs="Times New Roman" w:hint="eastAsia"/>
          <w:sz w:val="24"/>
          <w:szCs w:val="24"/>
        </w:rPr>
        <w:t>。蜡烛都贴上</w:t>
      </w:r>
      <w:r w:rsidR="00CB2FDD">
        <w:t>供</w:t>
      </w:r>
      <w:r w:rsidR="00CB2FDD" w:rsidRPr="00AA4F77">
        <w:rPr>
          <w:rFonts w:ascii="SimSun" w:eastAsia="SimSun" w:hAnsi="SimSun" w:cs="SimSun" w:hint="eastAsia"/>
        </w:rPr>
        <w:t>奉蜡烛的人或单位</w:t>
      </w:r>
      <w:r w:rsidR="00CB2FDD" w:rsidRPr="00AA4F77">
        <w:rPr>
          <w:rFonts w:ascii="Times New Roman" w:hAnsi="Times New Roman" w:cs="Times New Roman" w:hint="eastAsia"/>
          <w:sz w:val="24"/>
          <w:szCs w:val="24"/>
        </w:rPr>
        <w:t>的名字。</w:t>
      </w:r>
    </w:p>
    <w:p w:rsidR="00C63427" w:rsidRPr="00B24802" w:rsidRDefault="00CB2FDD" w:rsidP="0028160B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图</w:t>
      </w:r>
      <w:r w:rsidR="00C63427" w:rsidRPr="00B24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="00C63427" w:rsidRPr="00B24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孔庙墙壁</w:t>
      </w:r>
    </w:p>
    <w:p w:rsidR="00EE1A76" w:rsidRPr="00B24802" w:rsidRDefault="00A4632E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12508C" wp14:editId="62A8C0BB">
            <wp:extent cx="5591810" cy="2638425"/>
            <wp:effectExtent l="0" t="0" r="8890" b="9525"/>
            <wp:docPr id="31" name="Picture 31" descr="F:\Aspertina\ASPERTINA\ketapang kelenteng\DSC01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Aspertina\ASPERTINA\ketapang kelenteng\DSC0152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39" cy="263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FDD" w:rsidRDefault="00CB2FDD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2FDD" w:rsidRPr="00AA4F77" w:rsidRDefault="00AA4F77" w:rsidP="00AA4F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</w:t>
      </w:r>
      <w:r w:rsidR="00CB2FDD" w:rsidRPr="00AA4F77">
        <w:rPr>
          <w:rFonts w:ascii="Times New Roman" w:hAnsi="Times New Roman" w:cs="Times New Roman" w:hint="eastAsia"/>
          <w:sz w:val="24"/>
          <w:szCs w:val="24"/>
        </w:rPr>
        <w:t>寺庙里面的墙壁都贴满中国历史上的人物，如三国演义。墙壁上的</w:t>
      </w:r>
      <w:r w:rsidR="00CB2FDD">
        <w:rPr>
          <w:rStyle w:val="shorttext"/>
          <w:rFonts w:hint="eastAsia"/>
        </w:rPr>
        <w:t>陶</w:t>
      </w:r>
      <w:r w:rsidR="00CB2FDD" w:rsidRPr="00AA4F77">
        <w:rPr>
          <w:rStyle w:val="shorttext"/>
          <w:rFonts w:ascii="SimSun" w:eastAsia="SimSun" w:hAnsi="SimSun" w:cs="SimSun" w:hint="eastAsia"/>
        </w:rPr>
        <w:t>瓷都来自中国，字体都是</w:t>
      </w:r>
      <w:r w:rsidR="00AE6C18" w:rsidRPr="00AA4F77">
        <w:rPr>
          <w:rStyle w:val="shorttext"/>
          <w:rFonts w:ascii="SimSun" w:eastAsia="SimSun" w:hAnsi="SimSun" w:cs="SimSun" w:hint="eastAsia"/>
        </w:rPr>
        <w:t>小篆</w:t>
      </w:r>
      <w:r w:rsidR="00CB2FDD" w:rsidRPr="00AA4F77">
        <w:rPr>
          <w:rStyle w:val="shorttext"/>
          <w:rFonts w:ascii="SimSun" w:eastAsia="SimSun" w:hAnsi="SimSun" w:cs="SimSun" w:hint="eastAsia"/>
        </w:rPr>
        <w:t>。寺庙里面都很干净。道方房华人相信</w:t>
      </w:r>
      <w:r w:rsidR="00D054FE" w:rsidRPr="00AA4F77">
        <w:rPr>
          <w:rStyle w:val="shorttext"/>
          <w:rFonts w:ascii="SimSun" w:eastAsia="SimSun" w:hAnsi="SimSun" w:cs="SimSun" w:hint="eastAsia"/>
        </w:rPr>
        <w:t>寺庙里面的神仙保护他们全家、相信生意顺利都是因为神仙的保护。他们相信做人得为社会贡献，离不开社会。生活在</w:t>
      </w:r>
      <w:r w:rsidR="00D054FE">
        <w:t>一起相互关爱相互帮助</w:t>
      </w:r>
      <w:r w:rsidR="00D054FE">
        <w:rPr>
          <w:rFonts w:hint="eastAsia"/>
        </w:rPr>
        <w:t>，</w:t>
      </w:r>
      <w:r w:rsidR="00D054FE">
        <w:t>不闹矛</w:t>
      </w:r>
      <w:r w:rsidR="00D054FE" w:rsidRPr="00AA4F77">
        <w:rPr>
          <w:rFonts w:ascii="SimSun" w:eastAsia="SimSun" w:hAnsi="SimSun" w:cs="SimSun" w:hint="eastAsia"/>
        </w:rPr>
        <w:t>盾</w:t>
      </w:r>
      <w:r w:rsidR="00D054FE" w:rsidRPr="00AA4F77">
        <w:rPr>
          <w:rStyle w:val="shorttext"/>
          <w:rFonts w:ascii="SimSun" w:eastAsia="SimSun" w:hAnsi="SimSun" w:cs="SimSun" w:hint="eastAsia"/>
        </w:rPr>
        <w:t>，向孔子学习。</w:t>
      </w:r>
    </w:p>
    <w:p w:rsidR="00C63427" w:rsidRPr="00B24802" w:rsidRDefault="00D24D30" w:rsidP="0028160B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 w:rsidR="00C63427" w:rsidRPr="00B248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7</w:t>
      </w:r>
      <w:r w:rsidR="00C63427" w:rsidRPr="00B24802">
        <w:rPr>
          <w:rFonts w:ascii="Times New Roman" w:hAnsi="Times New Roman" w:cs="Times New Roman"/>
          <w:sz w:val="24"/>
          <w:szCs w:val="24"/>
        </w:rPr>
        <w:t>感天大帝</w:t>
      </w:r>
      <w:r>
        <w:rPr>
          <w:rFonts w:ascii="Times New Roman" w:hAnsi="Times New Roman" w:cs="Times New Roman" w:hint="eastAsia"/>
          <w:sz w:val="24"/>
          <w:szCs w:val="24"/>
        </w:rPr>
        <w:t>宫</w:t>
      </w:r>
    </w:p>
    <w:p w:rsidR="00EE1A76" w:rsidRPr="00B24802" w:rsidRDefault="00EE1A76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3BAC7F" wp14:editId="47558B9B">
            <wp:extent cx="5429250" cy="2647950"/>
            <wp:effectExtent l="0" t="0" r="0" b="0"/>
            <wp:docPr id="28" name="Picture 28" descr="F:\Aspertina\ASPERTINA\ketapang kelenteng\DSC0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Aspertina\ASPERTINA\ketapang kelenteng\DSC01513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061" cy="2648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D30" w:rsidRDefault="00AA4F77" w:rsidP="00AA4F77">
      <w:pPr>
        <w:spacing w:after="0" w:line="240" w:lineRule="auto"/>
        <w:rPr>
          <w:rFonts w:ascii="SimSun" w:eastAsia="SimSun" w:hAnsi="SimSun" w:cs="SimSun"/>
          <w:sz w:val="24"/>
          <w:szCs w:val="24"/>
        </w:rPr>
      </w:pPr>
      <w:r>
        <w:rPr>
          <w:rFonts w:ascii="SimSun" w:eastAsia="SimSun" w:hAnsi="SimSun" w:cs="SimSun" w:hint="eastAsia"/>
          <w:sz w:val="24"/>
          <w:szCs w:val="24"/>
        </w:rPr>
        <w:t xml:space="preserve">    </w:t>
      </w:r>
      <w:r w:rsidR="00543722" w:rsidRPr="00543722">
        <w:rPr>
          <w:rFonts w:ascii="SimSun" w:eastAsia="SimSun" w:hAnsi="SimSun" w:cs="SimSun" w:hint="eastAsia"/>
          <w:sz w:val="24"/>
          <w:szCs w:val="24"/>
        </w:rPr>
        <w:t>寺庙为其人民提供座位，并且对任何想在寺庙前面祈祷或拍照的人开放。</w:t>
      </w:r>
      <w:r w:rsidR="00543722" w:rsidRPr="00543722">
        <w:rPr>
          <w:rFonts w:ascii="Times New Roman" w:eastAsia="Times New Roman" w:hAnsi="Times New Roman" w:cs="Times New Roman" w:hint="eastAsia"/>
          <w:sz w:val="24"/>
          <w:szCs w:val="24"/>
        </w:rPr>
        <w:t xml:space="preserve"> </w:t>
      </w:r>
      <w:r w:rsidR="00D24D30">
        <w:rPr>
          <w:rFonts w:ascii="SimSun" w:eastAsia="SimSun" w:hAnsi="SimSun" w:cs="SimSun" w:hint="eastAsia"/>
          <w:sz w:val="24"/>
          <w:szCs w:val="24"/>
        </w:rPr>
        <w:t>每天早上</w:t>
      </w:r>
      <w:r w:rsidR="00543722" w:rsidRPr="00543722">
        <w:rPr>
          <w:rFonts w:ascii="SimSun" w:eastAsia="SimSun" w:hAnsi="SimSun" w:cs="SimSun" w:hint="eastAsia"/>
          <w:sz w:val="24"/>
          <w:szCs w:val="24"/>
        </w:rPr>
        <w:t>寺庙</w:t>
      </w:r>
      <w:r w:rsidR="00D24D30">
        <w:rPr>
          <w:rFonts w:ascii="SimSun" w:eastAsia="SimSun" w:hAnsi="SimSun" w:cs="SimSun" w:hint="eastAsia"/>
          <w:sz w:val="24"/>
          <w:szCs w:val="24"/>
        </w:rPr>
        <w:t>前面坐着一些老年人喝咖啡</w:t>
      </w:r>
      <w:r w:rsidR="00AE6C18">
        <w:rPr>
          <w:rFonts w:ascii="SimSun" w:eastAsia="SimSun" w:hAnsi="SimSun" w:cs="SimSun" w:hint="eastAsia"/>
          <w:sz w:val="24"/>
          <w:szCs w:val="24"/>
        </w:rPr>
        <w:t>、</w:t>
      </w:r>
      <w:r w:rsidR="00D24D30">
        <w:rPr>
          <w:rFonts w:ascii="SimSun" w:eastAsia="SimSun" w:hAnsi="SimSun" w:cs="SimSun" w:hint="eastAsia"/>
          <w:sz w:val="24"/>
          <w:szCs w:val="24"/>
        </w:rPr>
        <w:t>吃点心、闲聊。</w:t>
      </w:r>
    </w:p>
    <w:p w:rsidR="00543722" w:rsidRPr="00543722" w:rsidRDefault="00543722" w:rsidP="00D24D3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2C2DC7" w:rsidRDefault="00D24D30" w:rsidP="002C2DC7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>
        <w:rPr>
          <w:rFonts w:ascii="Times New Roman" w:hAnsi="Times New Roman" w:cs="Times New Roman" w:hint="eastAsia"/>
          <w:sz w:val="24"/>
          <w:szCs w:val="24"/>
        </w:rPr>
        <w:t xml:space="preserve">28 </w:t>
      </w:r>
      <w:r>
        <w:rPr>
          <w:rFonts w:ascii="Times New Roman" w:hAnsi="Times New Roman" w:cs="Times New Roman" w:hint="eastAsia"/>
          <w:sz w:val="24"/>
          <w:szCs w:val="24"/>
        </w:rPr>
        <w:t>欢迎其他宗教徒</w:t>
      </w:r>
    </w:p>
    <w:p w:rsidR="002C2DC7" w:rsidRDefault="002C2DC7" w:rsidP="002C2DC7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2DC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257165" cy="3086100"/>
            <wp:effectExtent l="0" t="0" r="635" b="0"/>
            <wp:docPr id="156" name="Picture 156" descr="D:\KEMENBUDPAR\DSC01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KEMENBUDPAR\DSC01572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71" cy="30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D30" w:rsidRDefault="00D24D30" w:rsidP="002C2DC7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4D30" w:rsidRPr="00AA4F77" w:rsidRDefault="00AA4F77" w:rsidP="00AA4F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        </w:t>
      </w:r>
      <w:r w:rsidR="00D24D30" w:rsidRPr="00AA4F77">
        <w:rPr>
          <w:rFonts w:ascii="Times New Roman" w:hAnsi="Times New Roman" w:cs="Times New Roman" w:hint="eastAsia"/>
          <w:sz w:val="24"/>
          <w:szCs w:val="24"/>
        </w:rPr>
        <w:t>因为寺庙装饰得很漂亮，吸引其他宗教徒进去寺庙拍照。这意味着寺庙欢迎大家来</w:t>
      </w:r>
      <w:r w:rsidR="00913EFA" w:rsidRPr="00AA4F77">
        <w:rPr>
          <w:rFonts w:ascii="Times New Roman" w:hAnsi="Times New Roman" w:cs="Times New Roman" w:hint="eastAsia"/>
          <w:sz w:val="24"/>
          <w:szCs w:val="24"/>
        </w:rPr>
        <w:t>参观及拍照。道房穆斯林也很开放，愿意接触中国文化。宗教宗族冲突问题在道</w:t>
      </w:r>
      <w:r w:rsidR="00AE6C18" w:rsidRPr="00AA4F77">
        <w:rPr>
          <w:rFonts w:ascii="Times New Roman" w:hAnsi="Times New Roman" w:cs="Times New Roman" w:hint="eastAsia"/>
          <w:sz w:val="24"/>
          <w:szCs w:val="24"/>
        </w:rPr>
        <w:t>房</w:t>
      </w:r>
      <w:r w:rsidR="00913EFA" w:rsidRPr="00AA4F77">
        <w:rPr>
          <w:rFonts w:ascii="Times New Roman" w:hAnsi="Times New Roman" w:cs="Times New Roman" w:hint="eastAsia"/>
          <w:sz w:val="24"/>
          <w:szCs w:val="24"/>
        </w:rPr>
        <w:t>从来没有发生过。大家都和睦相处。</w:t>
      </w:r>
    </w:p>
    <w:p w:rsidR="0028469F" w:rsidRPr="00B24802" w:rsidRDefault="00913EFA" w:rsidP="00913EFA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 w:rsidR="00C63427" w:rsidRPr="00B24802">
        <w:rPr>
          <w:rFonts w:ascii="Times New Roman" w:hAnsi="Times New Roman" w:cs="Times New Roman"/>
          <w:sz w:val="24"/>
          <w:szCs w:val="24"/>
        </w:rPr>
        <w:t xml:space="preserve"> </w:t>
      </w:r>
      <w:r w:rsidR="002816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9</w:t>
      </w:r>
      <w:r w:rsidRPr="00B24802">
        <w:rPr>
          <w:rFonts w:ascii="Times New Roman" w:hAnsi="Times New Roman" w:cs="Times New Roman"/>
          <w:sz w:val="24"/>
          <w:szCs w:val="24"/>
        </w:rPr>
        <w:t>感天大帝</w:t>
      </w:r>
      <w:r>
        <w:rPr>
          <w:rFonts w:ascii="Times New Roman" w:hAnsi="Times New Roman" w:cs="Times New Roman" w:hint="eastAsia"/>
          <w:sz w:val="24"/>
          <w:szCs w:val="24"/>
        </w:rPr>
        <w:t>宫园子</w:t>
      </w:r>
      <w:r w:rsidR="0028469F" w:rsidRPr="00B2480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D9A2BC" wp14:editId="3344CF94">
            <wp:extent cx="5380990" cy="2695575"/>
            <wp:effectExtent l="0" t="0" r="0" b="9525"/>
            <wp:docPr id="30" name="Picture 30" descr="F:\Aspertina\ASPERTINA\ketapang kelenteng\DSC0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Aspertina\ASPERTINA\ketapang kelenteng\DSC0151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419" cy="269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375" w:rsidRPr="00AA4F77" w:rsidRDefault="00AA4F77" w:rsidP="00AA4F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</w:rPr>
        <w:lastRenderedPageBreak/>
        <w:t xml:space="preserve">         </w:t>
      </w:r>
      <w:r w:rsidR="00543722">
        <w:rPr>
          <w:rFonts w:hint="eastAsia"/>
        </w:rPr>
        <w:t>寺院后院墙上的所有雕像也是人们感谢</w:t>
      </w:r>
      <w:r w:rsidR="00913EFA">
        <w:rPr>
          <w:rFonts w:hint="eastAsia"/>
        </w:rPr>
        <w:t>神仙而</w:t>
      </w:r>
      <w:r w:rsidR="00913EFA">
        <w:t>供</w:t>
      </w:r>
      <w:r w:rsidR="00913EFA" w:rsidRPr="00AA4F77">
        <w:rPr>
          <w:rFonts w:ascii="SimSun" w:eastAsia="SimSun" w:hAnsi="SimSun" w:cs="SimSun" w:hint="eastAsia"/>
        </w:rPr>
        <w:t>奉的</w:t>
      </w:r>
      <w:r w:rsidR="00543722">
        <w:rPr>
          <w:rFonts w:hint="eastAsia"/>
        </w:rPr>
        <w:t>。</w:t>
      </w:r>
      <w:r w:rsidR="00543722">
        <w:rPr>
          <w:rFonts w:hint="eastAsia"/>
        </w:rPr>
        <w:t xml:space="preserve"> </w:t>
      </w:r>
      <w:r w:rsidR="00913EFA">
        <w:rPr>
          <w:rFonts w:hint="eastAsia"/>
        </w:rPr>
        <w:t>每个图案都写着</w:t>
      </w:r>
      <w:r w:rsidR="00913EFA">
        <w:t>供</w:t>
      </w:r>
      <w:r w:rsidR="00913EFA" w:rsidRPr="00AA4F77">
        <w:rPr>
          <w:rFonts w:ascii="SimSun" w:eastAsia="SimSun" w:hAnsi="SimSun" w:cs="SimSun" w:hint="eastAsia"/>
        </w:rPr>
        <w:t>奉人的店名</w:t>
      </w:r>
      <w:r w:rsidR="00543722" w:rsidRPr="00AA4F77">
        <w:rPr>
          <w:rFonts w:ascii="SimSun" w:eastAsia="SimSun" w:hAnsi="SimSun" w:cs="SimSun" w:hint="eastAsia"/>
        </w:rPr>
        <w:t>。</w:t>
      </w:r>
      <w:r w:rsidR="00913EFA" w:rsidRPr="00AA4F77">
        <w:rPr>
          <w:rFonts w:ascii="SimSun" w:eastAsia="SimSun" w:hAnsi="SimSun" w:cs="SimSun" w:hint="eastAsia"/>
        </w:rPr>
        <w:t>哪家店的老板生意作得越大，他</w:t>
      </w:r>
      <w:r w:rsidR="00913EFA">
        <w:t>供</w:t>
      </w:r>
      <w:r w:rsidR="00913EFA" w:rsidRPr="00AA4F77">
        <w:rPr>
          <w:rFonts w:ascii="SimSun" w:eastAsia="SimSun" w:hAnsi="SimSun" w:cs="SimSun" w:hint="eastAsia"/>
        </w:rPr>
        <w:t>奉的东西越多。</w:t>
      </w:r>
      <w:r w:rsidR="00BA64D1" w:rsidRPr="00AA4F77">
        <w:rPr>
          <w:rFonts w:ascii="SimSun" w:eastAsia="SimSun" w:hAnsi="SimSun" w:cs="SimSun" w:hint="eastAsia"/>
        </w:rPr>
        <w:t>孔子儒家思想在当代社会的</w:t>
      </w:r>
      <w:r w:rsidR="00BA64D1">
        <w:t>的突出价值</w:t>
      </w:r>
      <w:r w:rsidR="00BA64D1">
        <w:t xml:space="preserve">  </w:t>
      </w:r>
      <w:r w:rsidR="00BA64D1">
        <w:rPr>
          <w:rFonts w:hint="eastAsia"/>
        </w:rPr>
        <w:t>天人和谐意思是</w:t>
      </w:r>
      <w:r w:rsidR="00913EFA">
        <w:t>“</w:t>
      </w:r>
      <w:r w:rsidR="00913EFA">
        <w:t>天人合一</w:t>
      </w:r>
      <w:r w:rsidR="00913EFA">
        <w:t>”</w:t>
      </w:r>
      <w:r w:rsidR="00913EFA">
        <w:t>的人与自然相互协调观</w:t>
      </w:r>
      <w:r w:rsidR="00913EFA" w:rsidRPr="00AA4F77">
        <w:rPr>
          <w:rFonts w:ascii="SimSun" w:eastAsia="SimSun" w:hAnsi="SimSun" w:cs="SimSun" w:hint="eastAsia"/>
        </w:rPr>
        <w:t>念</w:t>
      </w:r>
      <w:r w:rsidR="00BA64D1" w:rsidRPr="00AA4F77">
        <w:rPr>
          <w:rFonts w:ascii="SimSun" w:eastAsia="SimSun" w:hAnsi="SimSun" w:cs="SimSun" w:hint="eastAsia"/>
        </w:rPr>
        <w:t>¹</w:t>
      </w:r>
      <w:r w:rsidR="00BA64D1" w:rsidRPr="00AA4F77">
        <w:rPr>
          <w:rFonts w:ascii="Calibri" w:eastAsia="SimSun" w:hAnsi="Calibri" w:cs="Calibri"/>
        </w:rPr>
        <w:t>⁵</w:t>
      </w:r>
      <w:r w:rsidR="00BA64D1" w:rsidRPr="00AA4F77">
        <w:rPr>
          <w:rFonts w:ascii="SimSun" w:eastAsia="SimSun" w:hAnsi="SimSun" w:cs="SimSun" w:hint="eastAsia"/>
        </w:rPr>
        <w:t>。</w:t>
      </w:r>
    </w:p>
    <w:p w:rsidR="002C2DC7" w:rsidRDefault="00BA64D1" w:rsidP="003B0375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图</w:t>
      </w:r>
      <w:r w:rsidR="003B03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30</w:t>
      </w:r>
      <w:r w:rsidR="006F3FB9">
        <w:rPr>
          <w:rFonts w:ascii="Times New Roman" w:hAnsi="Times New Roman" w:cs="Times New Roman" w:hint="eastAsia"/>
          <w:sz w:val="24"/>
          <w:szCs w:val="24"/>
        </w:rPr>
        <w:t>语言融合</w:t>
      </w:r>
    </w:p>
    <w:p w:rsidR="00A63175" w:rsidRDefault="00A63175" w:rsidP="003B0375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473700" cy="2138400"/>
            <wp:effectExtent l="0" t="0" r="0" b="0"/>
            <wp:docPr id="160" name="Picture 160" descr="C:\Users\HP440G2\AppData\Local\Microsoft\Windows\Temporary Internet Files\Content.Word\20180619_09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HP440G2\AppData\Local\Microsoft\Windows\Temporary Internet Files\Content.Word\20180619_09035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123" cy="214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722" w:rsidRPr="00AA4F77" w:rsidRDefault="00AA4F77" w:rsidP="00AA4F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</w:rPr>
        <w:t xml:space="preserve">         </w:t>
      </w:r>
      <w:r w:rsidR="00543722">
        <w:rPr>
          <w:rFonts w:hint="eastAsia"/>
        </w:rPr>
        <w:t>拉托克一词源自拿督一词，因为</w:t>
      </w:r>
      <w:r w:rsidR="00BA64D1">
        <w:rPr>
          <w:rFonts w:hint="eastAsia"/>
        </w:rPr>
        <w:t>当年的</w:t>
      </w:r>
      <w:r w:rsidR="00543722">
        <w:rPr>
          <w:rFonts w:hint="eastAsia"/>
        </w:rPr>
        <w:t>中国人误听了拿督一词，以致他的写作变成了拉托克。</w:t>
      </w:r>
      <w:r w:rsidR="00543722">
        <w:rPr>
          <w:rFonts w:hint="eastAsia"/>
        </w:rPr>
        <w:t xml:space="preserve"> </w:t>
      </w:r>
      <w:r w:rsidR="00543722">
        <w:rPr>
          <w:rFonts w:hint="eastAsia"/>
        </w:rPr>
        <w:t>拿督一词是指老人</w:t>
      </w:r>
      <w:r w:rsidR="00543722">
        <w:rPr>
          <w:rFonts w:hint="eastAsia"/>
        </w:rPr>
        <w:t>/</w:t>
      </w:r>
      <w:r w:rsidR="00543722">
        <w:rPr>
          <w:rFonts w:hint="eastAsia"/>
        </w:rPr>
        <w:t>高级人士的荣誉称号</w:t>
      </w:r>
      <w:r w:rsidR="00BA64D1" w:rsidRPr="00AA4F77">
        <w:rPr>
          <w:rFonts w:ascii="Calibri" w:hAnsi="Calibri" w:cs="Calibri"/>
        </w:rPr>
        <w:t>¹⁶</w:t>
      </w:r>
      <w:r w:rsidR="00543722">
        <w:rPr>
          <w:rFonts w:hint="eastAsia"/>
        </w:rPr>
        <w:t>。</w:t>
      </w:r>
      <w:r w:rsidR="00BA64D1">
        <w:rPr>
          <w:rFonts w:hint="eastAsia"/>
        </w:rPr>
        <w:t>公公</w:t>
      </w:r>
      <w:r w:rsidR="00543722">
        <w:rPr>
          <w:rFonts w:hint="eastAsia"/>
        </w:rPr>
        <w:t>指</w:t>
      </w:r>
      <w:r w:rsidR="006F3FB9" w:rsidRPr="00AA4F77">
        <w:rPr>
          <w:rFonts w:ascii="Times New Roman" w:hAnsi="Times New Roman" w:cs="Times New Roman" w:hint="eastAsia"/>
          <w:sz w:val="24"/>
          <w:szCs w:val="24"/>
        </w:rPr>
        <w:t>感天大帝宫</w:t>
      </w:r>
      <w:r w:rsidR="00543722">
        <w:rPr>
          <w:rFonts w:hint="eastAsia"/>
        </w:rPr>
        <w:t>的名字。</w:t>
      </w:r>
      <w:r w:rsidR="00543722">
        <w:rPr>
          <w:rFonts w:hint="eastAsia"/>
        </w:rPr>
        <w:t xml:space="preserve"> </w:t>
      </w:r>
      <w:r w:rsidR="00543722">
        <w:rPr>
          <w:rFonts w:hint="eastAsia"/>
        </w:rPr>
        <w:t>因此，当地居民认为这个神是长老，因为这个神庙的名字也使用了</w:t>
      </w:r>
      <w:r w:rsidR="006F3FB9" w:rsidRPr="00AA4F77">
        <w:rPr>
          <w:rFonts w:ascii="Times New Roman" w:hAnsi="Times New Roman" w:cs="Times New Roman" w:hint="eastAsia"/>
          <w:sz w:val="24"/>
          <w:szCs w:val="24"/>
        </w:rPr>
        <w:t>感天大帝宫</w:t>
      </w:r>
      <w:r w:rsidR="006F3FB9">
        <w:rPr>
          <w:rFonts w:hint="eastAsia"/>
        </w:rPr>
        <w:t>的名字</w:t>
      </w:r>
      <w:r w:rsidR="00543722">
        <w:rPr>
          <w:rFonts w:hint="eastAsia"/>
        </w:rPr>
        <w:t>。</w:t>
      </w:r>
      <w:r w:rsidR="00543722">
        <w:rPr>
          <w:rFonts w:hint="eastAsia"/>
        </w:rPr>
        <w:t xml:space="preserve"> </w:t>
      </w:r>
    </w:p>
    <w:p w:rsidR="00543722" w:rsidRDefault="00543722" w:rsidP="0075459D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2C5E" w:rsidRDefault="00F82C5E" w:rsidP="0075459D">
      <w:pPr>
        <w:pStyle w:val="ListParagraph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总结</w:t>
      </w:r>
    </w:p>
    <w:p w:rsidR="00626E0F" w:rsidRPr="00607CED" w:rsidRDefault="00AA4F77" w:rsidP="00AA4F77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</w:t>
      </w:r>
      <w:r w:rsidR="00543722" w:rsidRPr="006F3FB9">
        <w:rPr>
          <w:rFonts w:hint="eastAsia"/>
          <w:sz w:val="24"/>
          <w:szCs w:val="24"/>
        </w:rPr>
        <w:t>中国人</w:t>
      </w:r>
      <w:r w:rsidR="00703428">
        <w:rPr>
          <w:rFonts w:hint="eastAsia"/>
          <w:sz w:val="24"/>
          <w:szCs w:val="24"/>
        </w:rPr>
        <w:t>通过和平的渠道移民到</w:t>
      </w:r>
      <w:r w:rsidR="00543722" w:rsidRPr="006F3FB9">
        <w:rPr>
          <w:rFonts w:hint="eastAsia"/>
          <w:sz w:val="24"/>
          <w:szCs w:val="24"/>
        </w:rPr>
        <w:t>印尼</w:t>
      </w:r>
      <w:r w:rsidR="00703428">
        <w:rPr>
          <w:rFonts w:hint="eastAsia"/>
          <w:sz w:val="24"/>
          <w:szCs w:val="24"/>
        </w:rPr>
        <w:t>，如</w:t>
      </w:r>
      <w:r w:rsidR="00543722" w:rsidRPr="006F3FB9">
        <w:rPr>
          <w:rFonts w:hint="eastAsia"/>
          <w:sz w:val="24"/>
          <w:szCs w:val="24"/>
        </w:rPr>
        <w:t>贸易</w:t>
      </w:r>
      <w:r w:rsidR="00703428">
        <w:rPr>
          <w:rFonts w:hint="eastAsia"/>
          <w:sz w:val="24"/>
          <w:szCs w:val="24"/>
        </w:rPr>
        <w:t>及</w:t>
      </w:r>
      <w:r w:rsidR="00543722" w:rsidRPr="006F3FB9">
        <w:rPr>
          <w:rFonts w:hint="eastAsia"/>
          <w:sz w:val="24"/>
          <w:szCs w:val="24"/>
        </w:rPr>
        <w:t>在荷兰统治时期</w:t>
      </w:r>
      <w:r w:rsidR="00703428">
        <w:rPr>
          <w:rFonts w:hint="eastAsia"/>
          <w:sz w:val="24"/>
          <w:szCs w:val="24"/>
        </w:rPr>
        <w:t>当</w:t>
      </w:r>
      <w:r w:rsidR="00543722" w:rsidRPr="006F3FB9">
        <w:rPr>
          <w:rFonts w:hint="eastAsia"/>
          <w:sz w:val="24"/>
          <w:szCs w:val="24"/>
        </w:rPr>
        <w:t>工人，因为他们</w:t>
      </w:r>
      <w:r w:rsidR="00703428">
        <w:rPr>
          <w:rFonts w:hint="eastAsia"/>
          <w:sz w:val="24"/>
          <w:szCs w:val="24"/>
        </w:rPr>
        <w:t>的文化</w:t>
      </w:r>
      <w:r w:rsidR="00543722" w:rsidRPr="006F3FB9">
        <w:rPr>
          <w:rFonts w:hint="eastAsia"/>
          <w:sz w:val="24"/>
          <w:szCs w:val="24"/>
        </w:rPr>
        <w:t>更容易被接受</w:t>
      </w:r>
      <w:r w:rsidR="00703428">
        <w:rPr>
          <w:rFonts w:hint="eastAsia"/>
          <w:sz w:val="24"/>
          <w:szCs w:val="24"/>
        </w:rPr>
        <w:t>以及跟</w:t>
      </w:r>
      <w:r w:rsidR="00543722" w:rsidRPr="006F3FB9">
        <w:rPr>
          <w:rFonts w:hint="eastAsia"/>
          <w:sz w:val="24"/>
          <w:szCs w:val="24"/>
        </w:rPr>
        <w:t>当地居民文化</w:t>
      </w:r>
      <w:r w:rsidR="00703428">
        <w:rPr>
          <w:rFonts w:hint="eastAsia"/>
          <w:sz w:val="24"/>
          <w:szCs w:val="24"/>
        </w:rPr>
        <w:t>融合</w:t>
      </w:r>
      <w:r w:rsidR="00543722" w:rsidRPr="006F3FB9">
        <w:rPr>
          <w:rFonts w:hint="eastAsia"/>
          <w:sz w:val="24"/>
          <w:szCs w:val="24"/>
        </w:rPr>
        <w:t>。</w:t>
      </w:r>
      <w:r w:rsidR="006F3FB9" w:rsidRPr="006F3FB9">
        <w:rPr>
          <w:rFonts w:hint="eastAsia"/>
          <w:sz w:val="24"/>
          <w:szCs w:val="24"/>
        </w:rPr>
        <w:t>中国人拥有孔子思想摆正人与他人的关系（仁爱精神）。</w:t>
      </w:r>
      <w:r w:rsidR="006F3FB9" w:rsidRPr="00AA14E1">
        <w:rPr>
          <w:rFonts w:hint="eastAsia"/>
          <w:sz w:val="24"/>
          <w:szCs w:val="24"/>
        </w:rPr>
        <w:t>强调社会的需要和人格的形成，</w:t>
      </w:r>
      <w:r w:rsidR="00703428" w:rsidRPr="00BA36D8">
        <w:rPr>
          <w:rFonts w:hint="eastAsia"/>
          <w:sz w:val="24"/>
          <w:szCs w:val="24"/>
        </w:rPr>
        <w:t>因此中国人把文化传给印尼当地人。</w:t>
      </w:r>
      <w:r w:rsidR="00703428" w:rsidRPr="00BA36D8">
        <w:rPr>
          <w:sz w:val="24"/>
          <w:szCs w:val="24"/>
        </w:rPr>
        <w:t>印尼</w:t>
      </w:r>
      <w:r w:rsidR="00703428" w:rsidRPr="00BA36D8">
        <w:rPr>
          <w:rFonts w:hint="eastAsia"/>
          <w:sz w:val="24"/>
          <w:szCs w:val="24"/>
        </w:rPr>
        <w:t>雅加巴塔维族（</w:t>
      </w:r>
      <w:proofErr w:type="spellStart"/>
      <w:r w:rsidR="00703428" w:rsidRPr="00BA36D8">
        <w:rPr>
          <w:sz w:val="24"/>
          <w:szCs w:val="24"/>
        </w:rPr>
        <w:t>Betawi</w:t>
      </w:r>
      <w:proofErr w:type="spellEnd"/>
      <w:r w:rsidR="00703428" w:rsidRPr="00BA36D8">
        <w:rPr>
          <w:rFonts w:hint="eastAsia"/>
          <w:sz w:val="24"/>
          <w:szCs w:val="24"/>
        </w:rPr>
        <w:t>）的</w:t>
      </w:r>
      <w:r w:rsidR="00703428" w:rsidRPr="00BA36D8">
        <w:rPr>
          <w:sz w:val="24"/>
          <w:szCs w:val="24"/>
        </w:rPr>
        <w:t>著名传统乐器</w:t>
      </w:r>
      <w:r w:rsidR="00703428" w:rsidRPr="00BA36D8">
        <w:rPr>
          <w:rFonts w:hint="eastAsia"/>
          <w:sz w:val="24"/>
          <w:szCs w:val="24"/>
        </w:rPr>
        <w:t>“甘邦格锣盟”（</w:t>
      </w:r>
      <w:proofErr w:type="spellStart"/>
      <w:r w:rsidR="00703428" w:rsidRPr="00BA36D8">
        <w:rPr>
          <w:rFonts w:hint="eastAsia"/>
          <w:sz w:val="24"/>
          <w:szCs w:val="24"/>
        </w:rPr>
        <w:t>Gambang</w:t>
      </w:r>
      <w:proofErr w:type="spellEnd"/>
      <w:r w:rsidR="00703428" w:rsidRPr="00BA36D8">
        <w:rPr>
          <w:rFonts w:hint="eastAsia"/>
          <w:sz w:val="24"/>
          <w:szCs w:val="24"/>
        </w:rPr>
        <w:t xml:space="preserve"> </w:t>
      </w:r>
      <w:proofErr w:type="spellStart"/>
      <w:r w:rsidR="00703428" w:rsidRPr="00BA36D8">
        <w:rPr>
          <w:rFonts w:hint="eastAsia"/>
          <w:sz w:val="24"/>
          <w:szCs w:val="24"/>
        </w:rPr>
        <w:t>Kromong</w:t>
      </w:r>
      <w:proofErr w:type="spellEnd"/>
      <w:r w:rsidR="00703428" w:rsidRPr="00BA36D8">
        <w:rPr>
          <w:rFonts w:hint="eastAsia"/>
          <w:sz w:val="24"/>
          <w:szCs w:val="24"/>
        </w:rPr>
        <w:t>），“挝恩得</w:t>
      </w:r>
      <w:r w:rsidR="00703428" w:rsidRPr="00BA36D8">
        <w:rPr>
          <w:sz w:val="24"/>
          <w:szCs w:val="24"/>
        </w:rPr>
        <w:t>‒</w:t>
      </w:r>
      <w:r w:rsidR="00703428" w:rsidRPr="00BA36D8">
        <w:rPr>
          <w:rFonts w:hint="eastAsia"/>
          <w:sz w:val="24"/>
          <w:szCs w:val="24"/>
        </w:rPr>
        <w:t>挝恩得”（</w:t>
      </w:r>
      <w:proofErr w:type="spellStart"/>
      <w:r w:rsidR="00703428" w:rsidRPr="00BA36D8">
        <w:rPr>
          <w:rFonts w:hint="eastAsia"/>
          <w:sz w:val="24"/>
          <w:szCs w:val="24"/>
        </w:rPr>
        <w:t>Ondel-Ondel</w:t>
      </w:r>
      <w:proofErr w:type="spellEnd"/>
      <w:r w:rsidR="00703428" w:rsidRPr="00BA36D8">
        <w:rPr>
          <w:rFonts w:hint="eastAsia"/>
          <w:sz w:val="24"/>
          <w:szCs w:val="24"/>
        </w:rPr>
        <w:t>）艺术表演都受到中国文化的影响。</w:t>
      </w:r>
      <w:r w:rsidR="00BA36D8" w:rsidRPr="00BA36D8">
        <w:rPr>
          <w:rFonts w:hint="eastAsia"/>
          <w:sz w:val="24"/>
          <w:szCs w:val="24"/>
        </w:rPr>
        <w:t>二胡、鼓、扬琴都传播给巴塔维族</w:t>
      </w:r>
      <w:r w:rsidR="00BA36D8">
        <w:rPr>
          <w:rFonts w:hint="eastAsia"/>
          <w:sz w:val="24"/>
          <w:szCs w:val="24"/>
        </w:rPr>
        <w:t>。</w:t>
      </w:r>
      <w:r w:rsidR="00703428" w:rsidRPr="00AE6C18">
        <w:rPr>
          <w:rFonts w:hint="eastAsia"/>
          <w:sz w:val="24"/>
          <w:szCs w:val="24"/>
        </w:rPr>
        <w:t>儒家</w:t>
      </w:r>
      <w:r w:rsidR="00AE6C18" w:rsidRPr="00AE6C18">
        <w:rPr>
          <w:rFonts w:hint="eastAsia"/>
          <w:sz w:val="24"/>
          <w:szCs w:val="24"/>
        </w:rPr>
        <w:t>“</w:t>
      </w:r>
      <w:r w:rsidR="00BA36D8" w:rsidRPr="00AE6C18">
        <w:rPr>
          <w:sz w:val="24"/>
          <w:szCs w:val="24"/>
        </w:rPr>
        <w:t>自强不息</w:t>
      </w:r>
      <w:r w:rsidR="00BA36D8" w:rsidRPr="00AE6C18">
        <w:rPr>
          <w:sz w:val="24"/>
          <w:szCs w:val="24"/>
        </w:rPr>
        <w:t> </w:t>
      </w:r>
      <w:r w:rsidR="00BA36D8" w:rsidRPr="00AE6C18">
        <w:rPr>
          <w:rFonts w:hint="eastAsia"/>
        </w:rPr>
        <w:t>、</w:t>
      </w:r>
      <w:r w:rsidR="00703428" w:rsidRPr="00AE6C18">
        <w:rPr>
          <w:sz w:val="24"/>
          <w:szCs w:val="24"/>
        </w:rPr>
        <w:t>天人</w:t>
      </w:r>
      <w:r w:rsidR="00BA36D8" w:rsidRPr="00AE6C18">
        <w:rPr>
          <w:rFonts w:hint="eastAsia"/>
          <w:sz w:val="24"/>
          <w:szCs w:val="24"/>
        </w:rPr>
        <w:t>和谐</w:t>
      </w:r>
      <w:r w:rsidR="00AE6C18" w:rsidRPr="00AE6C18">
        <w:rPr>
          <w:rFonts w:hint="eastAsia"/>
          <w:sz w:val="24"/>
          <w:szCs w:val="24"/>
        </w:rPr>
        <w:t>”</w:t>
      </w:r>
      <w:r w:rsidR="00703428" w:rsidRPr="00AE6C18">
        <w:rPr>
          <w:sz w:val="24"/>
          <w:szCs w:val="24"/>
        </w:rPr>
        <w:t>的人与自然相互协调观</w:t>
      </w:r>
      <w:r w:rsidR="00703428" w:rsidRPr="00AE6C18">
        <w:rPr>
          <w:rFonts w:hint="eastAsia"/>
          <w:sz w:val="24"/>
          <w:szCs w:val="24"/>
        </w:rPr>
        <w:t>念</w:t>
      </w:r>
      <w:r w:rsidR="00AE6C18" w:rsidRPr="00AE6C18">
        <w:rPr>
          <w:rFonts w:hint="eastAsia"/>
          <w:sz w:val="24"/>
          <w:szCs w:val="24"/>
        </w:rPr>
        <w:t>影响了印尼西加里曼丹道房市华人的生活。</w:t>
      </w:r>
      <w:r w:rsidR="00607CED">
        <w:rPr>
          <w:rFonts w:hint="eastAsia"/>
        </w:rPr>
        <w:t>文化</w:t>
      </w:r>
      <w:r w:rsidR="00607CED">
        <w:t>融合可见在道</w:t>
      </w:r>
      <w:r w:rsidR="00607CED">
        <w:rPr>
          <w:rFonts w:hint="eastAsia"/>
        </w:rPr>
        <w:t>房</w:t>
      </w:r>
      <w:r w:rsidR="00607CED">
        <w:t>华人于当地人之间的关系</w:t>
      </w:r>
      <w:r w:rsidR="00607CED">
        <w:rPr>
          <w:rFonts w:hint="eastAsia"/>
        </w:rPr>
        <w:t>。信仰伊斯兰教</w:t>
      </w:r>
      <w:r w:rsidR="00607CED">
        <w:t>的人也可以随时去寺庙拍照、参观。</w:t>
      </w:r>
      <w:r w:rsidR="00607CED">
        <w:rPr>
          <w:rFonts w:hint="eastAsia"/>
        </w:rPr>
        <w:t>语言</w:t>
      </w:r>
      <w:r w:rsidR="00607CED">
        <w:t>融化可见在神仙的称呼有马来</w:t>
      </w:r>
      <w:r w:rsidR="00607CED">
        <w:rPr>
          <w:rFonts w:hint="eastAsia"/>
        </w:rPr>
        <w:t>语</w:t>
      </w:r>
      <w:r w:rsidR="00607CED">
        <w:t>。</w:t>
      </w:r>
    </w:p>
    <w:p w:rsidR="002C2DC7" w:rsidRDefault="002C2DC7" w:rsidP="0071723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DC7" w:rsidRDefault="002C2DC7" w:rsidP="00717239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7C65" w:rsidRPr="00B24802" w:rsidRDefault="00F82C5E" w:rsidP="00F82C5E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  <w:r>
        <w:rPr>
          <w:rFonts w:ascii="Times New Roman" w:hAnsi="Times New Roman" w:cs="Times New Roman" w:hint="eastAsia"/>
          <w:bCs/>
          <w:kern w:val="36"/>
          <w:sz w:val="24"/>
          <w:szCs w:val="24"/>
        </w:rPr>
        <w:lastRenderedPageBreak/>
        <w:t>参考文献</w:t>
      </w:r>
    </w:p>
    <w:p w:rsidR="00FC3A53" w:rsidRPr="00B24802" w:rsidRDefault="00FC3A53" w:rsidP="00597070">
      <w:pPr>
        <w:spacing w:after="0"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4B30F0" w:rsidRPr="00B24802" w:rsidRDefault="004B30F0" w:rsidP="00597070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Chang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Yau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HOON. Assimilation, Multiculturalism, Hybridity: The Dilemmas of Ethnic Chinese in Post-Suharto Indonesia. </w:t>
      </w:r>
      <w:r w:rsidRPr="00B24802">
        <w:rPr>
          <w:rFonts w:ascii="Times New Roman" w:hAnsi="Times New Roman" w:cs="Times New Roman"/>
          <w:bCs/>
          <w:i/>
          <w:kern w:val="36"/>
          <w:sz w:val="24"/>
          <w:szCs w:val="24"/>
          <w:lang w:eastAsia="zh-Hans"/>
        </w:rPr>
        <w:t>Asian E</w:t>
      </w:r>
      <w:r w:rsidRPr="004B30F0">
        <w:rPr>
          <w:rFonts w:ascii="Times New Roman" w:hAnsi="Times New Roman" w:cs="Times New Roman"/>
          <w:bCs/>
          <w:i/>
          <w:kern w:val="36"/>
          <w:sz w:val="24"/>
          <w:szCs w:val="24"/>
          <w:lang w:eastAsia="zh-Hans"/>
        </w:rPr>
        <w:t>thnicity</w:t>
      </w:r>
      <w:proofErr w:type="gramStart"/>
      <w:r w:rsidRPr="004B30F0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,7</w:t>
      </w:r>
      <w:proofErr w:type="gramEnd"/>
      <w:r w:rsidRPr="004B30F0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(2), 149-166</w:t>
      </w:r>
      <w:r w:rsidR="00FC3A53"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.</w:t>
      </w:r>
    </w:p>
    <w:p w:rsidR="004B30F0" w:rsidRPr="00B24802" w:rsidRDefault="004B30F0" w:rsidP="005970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4802">
        <w:rPr>
          <w:rFonts w:ascii="Times New Roman" w:hAnsi="Times New Roman" w:cs="Times New Roman"/>
          <w:sz w:val="24"/>
          <w:szCs w:val="24"/>
        </w:rPr>
        <w:t>Parsudi</w:t>
      </w:r>
      <w:proofErr w:type="spellEnd"/>
      <w:r w:rsidRPr="00B248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802">
        <w:rPr>
          <w:rFonts w:ascii="Times New Roman" w:hAnsi="Times New Roman" w:cs="Times New Roman"/>
          <w:sz w:val="24"/>
          <w:szCs w:val="24"/>
        </w:rPr>
        <w:t>Suparlan</w:t>
      </w:r>
      <w:proofErr w:type="spellEnd"/>
      <w:r w:rsidRPr="00B24802">
        <w:rPr>
          <w:rFonts w:ascii="Times New Roman" w:hAnsi="Times New Roman" w:cs="Times New Roman"/>
          <w:sz w:val="24"/>
          <w:szCs w:val="24"/>
        </w:rPr>
        <w:t xml:space="preserve">. 2003. </w:t>
      </w:r>
      <w:proofErr w:type="spellStart"/>
      <w:r w:rsidRPr="00B24802">
        <w:rPr>
          <w:rFonts w:ascii="Times New Roman" w:eastAsia="Times New Roman" w:hAnsi="Times New Roman" w:cs="Times New Roman"/>
          <w:sz w:val="24"/>
          <w:szCs w:val="24"/>
        </w:rPr>
        <w:t>Bhinneka</w:t>
      </w:r>
      <w:proofErr w:type="spellEnd"/>
      <w:r w:rsidRPr="00B24802">
        <w:rPr>
          <w:rFonts w:ascii="Times New Roman" w:eastAsia="Times New Roman" w:hAnsi="Times New Roman" w:cs="Times New Roman"/>
          <w:sz w:val="24"/>
          <w:szCs w:val="24"/>
        </w:rPr>
        <w:t xml:space="preserve"> Tunggal Ika: </w:t>
      </w:r>
      <w:proofErr w:type="spellStart"/>
      <w:r w:rsidRPr="00B24802">
        <w:rPr>
          <w:rFonts w:ascii="Times New Roman" w:eastAsia="Times New Roman" w:hAnsi="Times New Roman" w:cs="Times New Roman"/>
          <w:sz w:val="24"/>
          <w:szCs w:val="24"/>
        </w:rPr>
        <w:t>Keanekaragaman</w:t>
      </w:r>
      <w:proofErr w:type="spellEnd"/>
      <w:r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802">
        <w:rPr>
          <w:rFonts w:ascii="Times New Roman" w:eastAsia="Times New Roman" w:hAnsi="Times New Roman" w:cs="Times New Roman"/>
          <w:sz w:val="24"/>
          <w:szCs w:val="24"/>
        </w:rPr>
        <w:t>Sukubangsa</w:t>
      </w:r>
      <w:proofErr w:type="spellEnd"/>
      <w:r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802">
        <w:rPr>
          <w:rFonts w:ascii="Times New Roman" w:eastAsia="Times New Roman" w:hAnsi="Times New Roman" w:cs="Times New Roman"/>
          <w:sz w:val="24"/>
          <w:szCs w:val="24"/>
        </w:rPr>
        <w:t>atau</w:t>
      </w:r>
      <w:proofErr w:type="spellEnd"/>
      <w:r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24802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Pr="00B24802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B24802">
        <w:rPr>
          <w:rFonts w:ascii="Times New Roman" w:hAnsi="Times New Roman" w:cs="Times New Roman"/>
          <w:sz w:val="24"/>
          <w:szCs w:val="24"/>
        </w:rPr>
        <w:t>Antropologi</w:t>
      </w:r>
      <w:proofErr w:type="spellEnd"/>
      <w:r w:rsidRPr="00B24802">
        <w:rPr>
          <w:rFonts w:ascii="Times New Roman" w:hAnsi="Times New Roman" w:cs="Times New Roman"/>
          <w:sz w:val="24"/>
          <w:szCs w:val="24"/>
        </w:rPr>
        <w:t xml:space="preserve"> Indonesia. 72: 24-37</w:t>
      </w:r>
      <w:r w:rsidR="00FC3A53" w:rsidRPr="00B24802">
        <w:rPr>
          <w:rFonts w:ascii="Times New Roman" w:hAnsi="Times New Roman" w:cs="Times New Roman"/>
          <w:sz w:val="24"/>
          <w:szCs w:val="24"/>
        </w:rPr>
        <w:t>.</w:t>
      </w:r>
    </w:p>
    <w:p w:rsidR="00FC3A53" w:rsidRPr="00B24802" w:rsidRDefault="00FC3A53" w:rsidP="00FC3A5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Sarah Turner (2003) Setting the Scene Speaking Out: Chinese Indonesians After Suharto, Asian Ethnicity, </w:t>
      </w:r>
      <w:proofErr w:type="gram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4:3</w:t>
      </w:r>
      <w:proofErr w:type="gram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, 337-352, DOI: 10.1080/1343900032000117187.</w:t>
      </w:r>
    </w:p>
    <w:p w:rsidR="00CE2AD1" w:rsidRPr="00B24802" w:rsidRDefault="00CE2AD1" w:rsidP="0059707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Dwi S. &amp; Jefta A.R.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Pengelolaan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Keuangan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Keluarga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Pedagang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Etnis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Cina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.2007.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Jurnal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Riset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Ekonomi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dan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Bisnis</w:t>
      </w:r>
      <w:proofErr w:type="spellEnd"/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Vol. (2): 70-81</w:t>
      </w:r>
      <w:r w:rsidR="00FC3A53"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.</w:t>
      </w:r>
    </w:p>
    <w:p w:rsidR="00CE2AD1" w:rsidRPr="00B24802" w:rsidRDefault="00CE2AD1" w:rsidP="00597070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B24802">
        <w:rPr>
          <w:rFonts w:ascii="Times New Roman" w:hAnsi="Times New Roman" w:cs="Times New Roman"/>
          <w:bCs/>
          <w:kern w:val="36"/>
          <w:sz w:val="24"/>
          <w:szCs w:val="24"/>
        </w:rPr>
        <w:t>孔子教育思想体系的基本特点</w:t>
      </w:r>
      <w:r w:rsidR="003444A4">
        <w:rPr>
          <w:rFonts w:ascii="Times New Roman" w:hAnsi="Times New Roman" w:cs="Times New Roman" w:hint="eastAsia"/>
          <w:bCs/>
          <w:kern w:val="36"/>
          <w:sz w:val="24"/>
          <w:szCs w:val="24"/>
        </w:rPr>
        <w:t xml:space="preserve">. </w:t>
      </w:r>
      <w:r w:rsidR="003444A4"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Retrieved </w:t>
      </w:r>
      <w:r w:rsid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June 27</w:t>
      </w:r>
      <w:r w:rsidR="003444A4"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, </w:t>
      </w:r>
      <w:r w:rsid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2018 from</w:t>
      </w:r>
    </w:p>
    <w:p w:rsidR="00CE2AD1" w:rsidRPr="00B24802" w:rsidRDefault="00542E0B" w:rsidP="00597070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  <w:hyperlink r:id="rId56" w:history="1">
        <w:r w:rsidR="00CE2AD1" w:rsidRPr="00B24802">
          <w:rPr>
            <w:rStyle w:val="Hyperlink"/>
            <w:rFonts w:ascii="Times New Roman" w:hAnsi="Times New Roman" w:cs="Times New Roman"/>
            <w:bCs/>
            <w:kern w:val="36"/>
            <w:sz w:val="24"/>
            <w:szCs w:val="24"/>
            <w:lang w:eastAsia="zh-Hans"/>
          </w:rPr>
          <w:t>https://wenku.baidu.com/view/91b596fe02020740bf1e9b92.html</w:t>
        </w:r>
      </w:hyperlink>
    </w:p>
    <w:p w:rsidR="002F5C49" w:rsidRPr="00B24802" w:rsidRDefault="002F5C49" w:rsidP="00C47538">
      <w:pPr>
        <w:pStyle w:val="ListParagraph"/>
        <w:numPr>
          <w:ilvl w:val="0"/>
          <w:numId w:val="4"/>
        </w:numPr>
        <w:spacing w:before="100" w:beforeAutospacing="1" w:after="0" w:afterAutospacing="1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24802">
        <w:rPr>
          <w:rFonts w:ascii="Times New Roman" w:eastAsia="Times New Roman" w:hAnsi="Times New Roman" w:cs="Times New Roman"/>
          <w:sz w:val="24"/>
          <w:szCs w:val="24"/>
        </w:rPr>
        <w:t xml:space="preserve">Lance Castles. 1967. The Ethnic Profile of Djakarta Indonesia. </w:t>
      </w:r>
      <w:r w:rsidRPr="00B24802">
        <w:rPr>
          <w:rFonts w:ascii="Times New Roman" w:eastAsia="Times New Roman" w:hAnsi="Times New Roman" w:cs="Times New Roman"/>
          <w:i/>
          <w:sz w:val="24"/>
          <w:szCs w:val="24"/>
        </w:rPr>
        <w:t>Indonesia</w:t>
      </w:r>
      <w:r w:rsidRPr="00B24802">
        <w:rPr>
          <w:rFonts w:ascii="Times New Roman" w:eastAsia="Times New Roman" w:hAnsi="Times New Roman" w:cs="Times New Roman"/>
          <w:sz w:val="24"/>
          <w:szCs w:val="24"/>
        </w:rPr>
        <w:t>, No. 3 pp. 153-204.</w:t>
      </w:r>
    </w:p>
    <w:p w:rsidR="00C34796" w:rsidRPr="00B24802" w:rsidRDefault="003444A4" w:rsidP="00DF6FE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Benteng</w:t>
      </w:r>
      <w:proofErr w:type="spellEnd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Terakhir</w:t>
      </w:r>
      <w:proofErr w:type="spellEnd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Dinasti</w:t>
      </w:r>
      <w:proofErr w:type="spellEnd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Manchu di </w:t>
      </w:r>
      <w:proofErr w:type="spellStart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Tei</w:t>
      </w:r>
      <w:proofErr w:type="spellEnd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proofErr w:type="spellStart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Cisadene</w:t>
      </w:r>
      <w:proofErr w:type="spellEnd"/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. </w:t>
      </w:r>
      <w:r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Retrieved 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June 27</w:t>
      </w:r>
      <w:r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, 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2018</w:t>
      </w:r>
      <w:r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from </w:t>
      </w:r>
      <w:hyperlink r:id="rId57" w:history="1">
        <w:r w:rsidR="00A44D87" w:rsidRPr="00B24802">
          <w:rPr>
            <w:rStyle w:val="Hyperlink"/>
            <w:rFonts w:ascii="Times New Roman" w:hAnsi="Times New Roman" w:cs="Times New Roman"/>
            <w:bCs/>
            <w:kern w:val="36"/>
            <w:sz w:val="24"/>
            <w:szCs w:val="24"/>
            <w:lang w:eastAsia="zh-Hans"/>
          </w:rPr>
          <w:t>https://www.cnnindonesia.com/gaya-hidup/20170127202019-277-189575/benteng-terakhir-dinasti-manchu-di-tepi-cisadane</w:t>
        </w:r>
      </w:hyperlink>
    </w:p>
    <w:p w:rsidR="00A44D87" w:rsidRPr="00B24802" w:rsidRDefault="00A44D87" w:rsidP="00DF6FE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sz w:val="24"/>
          <w:szCs w:val="24"/>
        </w:rPr>
        <w:t xml:space="preserve">Yi Ying, Tirta N.M, Johannes A.A.R. 2016. A Glimpse of Chinese Culture in </w:t>
      </w:r>
      <w:proofErr w:type="spellStart"/>
      <w:r w:rsidRPr="00B24802">
        <w:rPr>
          <w:rFonts w:ascii="Times New Roman" w:hAnsi="Times New Roman" w:cs="Times New Roman"/>
          <w:sz w:val="24"/>
          <w:szCs w:val="24"/>
        </w:rPr>
        <w:t>Betawi</w:t>
      </w:r>
      <w:proofErr w:type="spellEnd"/>
      <w:r w:rsidRPr="00B24802">
        <w:rPr>
          <w:rFonts w:ascii="Times New Roman" w:hAnsi="Times New Roman" w:cs="Times New Roman"/>
          <w:sz w:val="24"/>
          <w:szCs w:val="24"/>
        </w:rPr>
        <w:t xml:space="preserve"> Bridal Dress. Advanced Science Letter 22, 1718-1722.</w:t>
      </w:r>
    </w:p>
    <w:p w:rsidR="00EA7D79" w:rsidRPr="00EA7D79" w:rsidRDefault="00542E0B" w:rsidP="005970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58" w:tooltip="Search for more by this author" w:history="1">
        <w:proofErr w:type="spellStart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Rachmat</w:t>
        </w:r>
        <w:proofErr w:type="spellEnd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 xml:space="preserve"> Syamsudin</w:t>
        </w:r>
      </w:hyperlink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59" w:tooltip="Search for more by this author" w:history="1">
        <w:proofErr w:type="spellStart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Dahlan</w:t>
        </w:r>
        <w:proofErr w:type="spellEnd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 xml:space="preserve"> S </w:t>
        </w:r>
        <w:proofErr w:type="spellStart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Kar</w:t>
        </w:r>
        <w:proofErr w:type="spellEnd"/>
      </w:hyperlink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60" w:tooltip="Search for more by this author" w:history="1">
        <w:proofErr w:type="spellStart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Singgih</w:t>
        </w:r>
        <w:proofErr w:type="spellEnd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Wibisono</w:t>
        </w:r>
        <w:proofErr w:type="spellEnd"/>
      </w:hyperlink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61" w:tooltip="Search for more by this author" w:history="1">
        <w:proofErr w:type="spellStart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Rachmat</w:t>
        </w:r>
        <w:proofErr w:type="spellEnd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Ruchiat</w:t>
        </w:r>
        <w:proofErr w:type="spellEnd"/>
      </w:hyperlink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; 1996. </w:t>
      </w:r>
      <w:hyperlink r:id="rId62" w:tooltip="Search for more by this author" w:history="1"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 xml:space="preserve">Jakarta (Daerah </w:t>
        </w:r>
        <w:proofErr w:type="spellStart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Khusus</w:t>
        </w:r>
        <w:proofErr w:type="spellEnd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Ibukota</w:t>
        </w:r>
        <w:proofErr w:type="spellEnd"/>
        <w:r w:rsidR="00C34796" w:rsidRPr="00B24802">
          <w:rPr>
            <w:rFonts w:ascii="Times New Roman" w:eastAsia="Times New Roman" w:hAnsi="Times New Roman" w:cs="Times New Roman"/>
            <w:sz w:val="24"/>
            <w:szCs w:val="24"/>
          </w:rPr>
          <w:t>).</w:t>
        </w:r>
      </w:hyperlink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Petunjuk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Praktis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Latihan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Dasar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Bermain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Musik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Gambang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Kromong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. Jakarta :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Dinas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Kebudayaan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DKI Jakarta,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Daerah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Khusus</w:t>
      </w:r>
      <w:proofErr w:type="spellEnd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34796" w:rsidRPr="00B24802">
        <w:rPr>
          <w:rFonts w:ascii="Times New Roman" w:eastAsia="Times New Roman" w:hAnsi="Times New Roman" w:cs="Times New Roman"/>
          <w:sz w:val="24"/>
          <w:szCs w:val="24"/>
        </w:rPr>
        <w:t>Ibukota</w:t>
      </w:r>
      <w:proofErr w:type="spellEnd"/>
      <w:r w:rsidR="00F168C3" w:rsidRPr="00B24802">
        <w:rPr>
          <w:rFonts w:ascii="Times New Roman" w:eastAsia="Times New Roman" w:hAnsi="Times New Roman" w:cs="Times New Roman"/>
          <w:sz w:val="24"/>
          <w:szCs w:val="24"/>
        </w:rPr>
        <w:t xml:space="preserve"> Hal 5-6</w:t>
      </w:r>
      <w:r w:rsidR="00EA7D79" w:rsidRPr="00EA7D79">
        <w:rPr>
          <w:b/>
          <w:bCs/>
          <w:sz w:val="24"/>
          <w:szCs w:val="24"/>
        </w:rPr>
        <w:t xml:space="preserve"> </w:t>
      </w:r>
    </w:p>
    <w:p w:rsidR="00C34796" w:rsidRDefault="00EA7D79" w:rsidP="005970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7D79">
        <w:rPr>
          <w:rFonts w:ascii="Times New Roman" w:eastAsia="Times New Roman" w:hAnsi="Times New Roman" w:cs="Times New Roman"/>
          <w:sz w:val="24"/>
          <w:szCs w:val="24"/>
        </w:rPr>
        <w:t xml:space="preserve">Donald E. </w:t>
      </w:r>
      <w:proofErr w:type="spellStart"/>
      <w:r w:rsidRPr="00EA7D79">
        <w:rPr>
          <w:rFonts w:ascii="Times New Roman" w:eastAsia="Times New Roman" w:hAnsi="Times New Roman" w:cs="Times New Roman"/>
          <w:sz w:val="24"/>
          <w:szCs w:val="24"/>
        </w:rPr>
        <w:t>Willmott</w:t>
      </w:r>
      <w:proofErr w:type="spellEnd"/>
      <w:r>
        <w:t xml:space="preserve">. 2009. </w:t>
      </w:r>
      <w:r w:rsidRPr="00EA7D79">
        <w:rPr>
          <w:rFonts w:ascii="Times New Roman" w:eastAsia="Times New Roman" w:hAnsi="Times New Roman" w:cs="Times New Roman"/>
          <w:sz w:val="24"/>
          <w:szCs w:val="24"/>
        </w:rPr>
        <w:t>The National Status of the Chinese in Indonesia 1900-1958</w:t>
      </w:r>
      <w:r>
        <w:rPr>
          <w:rFonts w:ascii="Times New Roman" w:eastAsia="Times New Roman" w:hAnsi="Times New Roman" w:cs="Times New Roman"/>
          <w:sz w:val="24"/>
          <w:szCs w:val="24"/>
        </w:rPr>
        <w:t>. Singapore: Equinox Publishing</w:t>
      </w:r>
    </w:p>
    <w:p w:rsidR="003444A4" w:rsidRPr="003444A4" w:rsidRDefault="003444A4" w:rsidP="003444A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Jessi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Carina. </w:t>
      </w:r>
      <w:proofErr w:type="spellStart"/>
      <w:r>
        <w:rPr>
          <w:rFonts w:ascii="Times New Roman" w:hAnsi="Times New Roman" w:cs="Times New Roman"/>
          <w:sz w:val="24"/>
          <w:szCs w:val="24"/>
        </w:rPr>
        <w:t>Serita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Balik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Ondel-Ondel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Retrieved 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June 27</w:t>
      </w:r>
      <w:r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, 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2018</w:t>
      </w:r>
      <w:r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from </w:t>
      </w:r>
      <w:r w:rsidRPr="003444A4">
        <w:rPr>
          <w:rFonts w:ascii="Times New Roman" w:hAnsi="Times New Roman" w:cs="Times New Roman"/>
          <w:sz w:val="24"/>
          <w:szCs w:val="24"/>
        </w:rPr>
        <w:t>https://megapolitan.kompas.com/read/2018/06/25/07051041/cerita-di-balik-wajah-ondel-ondel-yang-seram-dan-mata-di-hati</w:t>
      </w:r>
    </w:p>
    <w:p w:rsidR="000C4B8C" w:rsidRDefault="000C4B8C" w:rsidP="000C4B8C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 w:hint="eastAsia"/>
          <w:sz w:val="24"/>
          <w:szCs w:val="24"/>
        </w:rPr>
        <w:t>Kenapa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Ondel-Ondel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Berwarna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Merah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dan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Putih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Retrieved 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June 27</w:t>
      </w:r>
      <w:r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, 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2018</w:t>
      </w:r>
      <w:r w:rsidRPr="003444A4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 </w:t>
      </w:r>
      <w:r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from </w:t>
      </w:r>
      <w:r w:rsidRPr="000C4B8C">
        <w:rPr>
          <w:rFonts w:ascii="Times New Roman" w:hAnsi="Times New Roman" w:cs="Times New Roman"/>
          <w:sz w:val="24"/>
          <w:szCs w:val="24"/>
        </w:rPr>
        <w:t>http://www.komunitashistoria.com/article/2015/01/26/kenapa-wajah-ondel-ondel-berwarna-merah-dan-putih/</w:t>
      </w:r>
    </w:p>
    <w:p w:rsidR="00240C58" w:rsidRDefault="00240C58" w:rsidP="00240C58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中国陶瓷发展史</w:t>
      </w:r>
    </w:p>
    <w:p w:rsidR="00240C58" w:rsidRDefault="00240C58" w:rsidP="00240C58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C58">
        <w:rPr>
          <w:rFonts w:ascii="Times New Roman" w:hAnsi="Times New Roman" w:cs="Times New Roman"/>
          <w:sz w:val="24"/>
          <w:szCs w:val="24"/>
        </w:rPr>
        <w:t>https://wenku.baidu.com/view/6646e5ddc0c708a1284ac850ad02de80d4d8067a.html</w:t>
      </w:r>
    </w:p>
    <w:p w:rsidR="00325837" w:rsidRPr="00B24802" w:rsidRDefault="00ED6D50" w:rsidP="00597070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Chen, M</w:t>
      </w:r>
      <w:r w:rsidR="00C14670"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>.</w:t>
      </w:r>
      <w:r w:rsidRPr="00B24802"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  <w:t xml:space="preserve">J., 2001.Inside Chinese Business, Harvard Business School Press, Boston Massachusetts. </w:t>
      </w:r>
    </w:p>
    <w:p w:rsidR="00BA64D1" w:rsidRPr="00BA64D1" w:rsidRDefault="00BA64D1" w:rsidP="00BA64D1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BA64D1">
        <w:rPr>
          <w:rFonts w:ascii="SimSun" w:eastAsia="SimSun" w:hAnsi="SimSun" w:cs="SimSun" w:hint="eastAsia"/>
          <w:bCs/>
          <w:kern w:val="36"/>
          <w:sz w:val="24"/>
          <w:szCs w:val="24"/>
        </w:rPr>
        <w:t>论孔子儒家思想在当代社会的现实意</w:t>
      </w:r>
      <w:r w:rsidRPr="00BA64D1">
        <w:rPr>
          <w:rFonts w:ascii="SimSun" w:eastAsia="SimSun" w:hAnsi="SimSun" w:cs="SimSun"/>
          <w:bCs/>
          <w:kern w:val="36"/>
          <w:sz w:val="24"/>
          <w:szCs w:val="24"/>
        </w:rPr>
        <w:t>义</w:t>
      </w:r>
    </w:p>
    <w:p w:rsidR="00BA64D1" w:rsidRDefault="00BA64D1" w:rsidP="00BA64D1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4D1">
        <w:rPr>
          <w:rFonts w:ascii="Times New Roman" w:hAnsi="Times New Roman" w:cs="Times New Roman"/>
          <w:sz w:val="24"/>
          <w:szCs w:val="24"/>
        </w:rPr>
        <w:t>http://www.lwlm.com/zhongguozhexue/200909/312996.htm</w:t>
      </w:r>
    </w:p>
    <w:p w:rsidR="00173F96" w:rsidRPr="00B24802" w:rsidRDefault="003577B7" w:rsidP="003577B7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77B7">
        <w:rPr>
          <w:rFonts w:ascii="Times New Roman" w:hAnsi="Times New Roman" w:cs="Times New Roman"/>
          <w:sz w:val="24"/>
          <w:szCs w:val="24"/>
        </w:rPr>
        <w:t>https://kbbi.web.id/datuk</w:t>
      </w:r>
    </w:p>
    <w:p w:rsidR="0009032A" w:rsidRPr="00B24802" w:rsidRDefault="0009032A" w:rsidP="00DB01F7">
      <w:pPr>
        <w:pStyle w:val="ListParagraph"/>
        <w:spacing w:line="36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09032A" w:rsidRDefault="0009032A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97070">
      <w:pPr>
        <w:spacing w:line="360" w:lineRule="auto"/>
        <w:contextualSpacing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43722">
      <w:pPr>
        <w:spacing w:line="360" w:lineRule="auto"/>
        <w:contextualSpacing/>
        <w:jc w:val="center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p w:rsidR="00543722" w:rsidRDefault="00543722" w:rsidP="00543722">
      <w:pPr>
        <w:spacing w:line="360" w:lineRule="auto"/>
        <w:contextualSpacing/>
        <w:jc w:val="center"/>
        <w:rPr>
          <w:rFonts w:ascii="Times New Roman" w:hAnsi="Times New Roman" w:cs="Times New Roman"/>
          <w:bCs/>
          <w:kern w:val="36"/>
          <w:sz w:val="24"/>
          <w:szCs w:val="24"/>
          <w:lang w:eastAsia="zh-Hans"/>
        </w:rPr>
      </w:pPr>
    </w:p>
    <w:sectPr w:rsidR="00543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E0B" w:rsidRDefault="00542E0B" w:rsidP="00E06C3C">
      <w:pPr>
        <w:spacing w:after="0" w:line="240" w:lineRule="auto"/>
      </w:pPr>
      <w:r>
        <w:separator/>
      </w:r>
    </w:p>
  </w:endnote>
  <w:endnote w:type="continuationSeparator" w:id="0">
    <w:p w:rsidR="00542E0B" w:rsidRDefault="00542E0B" w:rsidP="00E06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E0B" w:rsidRDefault="00542E0B" w:rsidP="00E06C3C">
      <w:pPr>
        <w:spacing w:after="0" w:line="240" w:lineRule="auto"/>
      </w:pPr>
      <w:r>
        <w:separator/>
      </w:r>
    </w:p>
  </w:footnote>
  <w:footnote w:type="continuationSeparator" w:id="0">
    <w:p w:rsidR="00542E0B" w:rsidRDefault="00542E0B" w:rsidP="00E06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B22"/>
    <w:multiLevelType w:val="hybridMultilevel"/>
    <w:tmpl w:val="FAD09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F737B"/>
    <w:multiLevelType w:val="hybridMultilevel"/>
    <w:tmpl w:val="136C5B44"/>
    <w:lvl w:ilvl="0" w:tplc="CE844DD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90985"/>
    <w:multiLevelType w:val="hybridMultilevel"/>
    <w:tmpl w:val="29EED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0710E"/>
    <w:multiLevelType w:val="multilevel"/>
    <w:tmpl w:val="FE20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E9271C"/>
    <w:multiLevelType w:val="hybridMultilevel"/>
    <w:tmpl w:val="6B787444"/>
    <w:lvl w:ilvl="0" w:tplc="2EEEC2BE">
      <w:start w:val="1"/>
      <w:numFmt w:val="japaneseCounting"/>
      <w:lvlText w:val="%1、"/>
      <w:lvlJc w:val="left"/>
      <w:pPr>
        <w:ind w:left="117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7437C6"/>
    <w:multiLevelType w:val="hybridMultilevel"/>
    <w:tmpl w:val="5A2E0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EF26DC"/>
    <w:multiLevelType w:val="hybridMultilevel"/>
    <w:tmpl w:val="B36CC70A"/>
    <w:lvl w:ilvl="0" w:tplc="953A46E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273"/>
    <w:rsid w:val="00002C4A"/>
    <w:rsid w:val="00003513"/>
    <w:rsid w:val="00007E55"/>
    <w:rsid w:val="000133BD"/>
    <w:rsid w:val="00017BD2"/>
    <w:rsid w:val="000213DF"/>
    <w:rsid w:val="00026B25"/>
    <w:rsid w:val="00042EF0"/>
    <w:rsid w:val="0004557B"/>
    <w:rsid w:val="000676E3"/>
    <w:rsid w:val="00076527"/>
    <w:rsid w:val="0009032A"/>
    <w:rsid w:val="000C1AE7"/>
    <w:rsid w:val="000C2389"/>
    <w:rsid w:val="000C4B8C"/>
    <w:rsid w:val="000D6ECB"/>
    <w:rsid w:val="000F3E19"/>
    <w:rsid w:val="000F5E11"/>
    <w:rsid w:val="0010178F"/>
    <w:rsid w:val="001034C3"/>
    <w:rsid w:val="00106C88"/>
    <w:rsid w:val="00133D52"/>
    <w:rsid w:val="00134429"/>
    <w:rsid w:val="00155A6C"/>
    <w:rsid w:val="001613CC"/>
    <w:rsid w:val="00161680"/>
    <w:rsid w:val="00173F96"/>
    <w:rsid w:val="00182C37"/>
    <w:rsid w:val="001C3C3E"/>
    <w:rsid w:val="001C4EDB"/>
    <w:rsid w:val="001D2684"/>
    <w:rsid w:val="001D5BAC"/>
    <w:rsid w:val="00206013"/>
    <w:rsid w:val="00217394"/>
    <w:rsid w:val="00240C58"/>
    <w:rsid w:val="002563CB"/>
    <w:rsid w:val="00271F3B"/>
    <w:rsid w:val="0028160B"/>
    <w:rsid w:val="0028469F"/>
    <w:rsid w:val="002A1154"/>
    <w:rsid w:val="002C2354"/>
    <w:rsid w:val="002C2DC7"/>
    <w:rsid w:val="002F5C49"/>
    <w:rsid w:val="00325837"/>
    <w:rsid w:val="00331C8F"/>
    <w:rsid w:val="003444A4"/>
    <w:rsid w:val="00346706"/>
    <w:rsid w:val="003577B7"/>
    <w:rsid w:val="00362B0B"/>
    <w:rsid w:val="00365B88"/>
    <w:rsid w:val="00373235"/>
    <w:rsid w:val="003766C7"/>
    <w:rsid w:val="0038583E"/>
    <w:rsid w:val="00387DF0"/>
    <w:rsid w:val="00393696"/>
    <w:rsid w:val="00397622"/>
    <w:rsid w:val="003A3249"/>
    <w:rsid w:val="003B0375"/>
    <w:rsid w:val="003F3CEF"/>
    <w:rsid w:val="003F792F"/>
    <w:rsid w:val="004019A0"/>
    <w:rsid w:val="00421CFB"/>
    <w:rsid w:val="00423E06"/>
    <w:rsid w:val="00440BB7"/>
    <w:rsid w:val="0047177F"/>
    <w:rsid w:val="00477F79"/>
    <w:rsid w:val="00495F1E"/>
    <w:rsid w:val="004A7C65"/>
    <w:rsid w:val="004B30F0"/>
    <w:rsid w:val="004B6463"/>
    <w:rsid w:val="004B7214"/>
    <w:rsid w:val="004D1A2F"/>
    <w:rsid w:val="004E3C48"/>
    <w:rsid w:val="004F6057"/>
    <w:rsid w:val="0050695E"/>
    <w:rsid w:val="00522820"/>
    <w:rsid w:val="00542E0B"/>
    <w:rsid w:val="00543722"/>
    <w:rsid w:val="00547CE5"/>
    <w:rsid w:val="005612F3"/>
    <w:rsid w:val="005834A3"/>
    <w:rsid w:val="00597070"/>
    <w:rsid w:val="005C6FE0"/>
    <w:rsid w:val="005D0F7D"/>
    <w:rsid w:val="005D7381"/>
    <w:rsid w:val="005E579F"/>
    <w:rsid w:val="00607CED"/>
    <w:rsid w:val="00612F4D"/>
    <w:rsid w:val="00624D62"/>
    <w:rsid w:val="00626E0F"/>
    <w:rsid w:val="00630DE0"/>
    <w:rsid w:val="00642D7D"/>
    <w:rsid w:val="00651B44"/>
    <w:rsid w:val="00654740"/>
    <w:rsid w:val="00657218"/>
    <w:rsid w:val="00687AA4"/>
    <w:rsid w:val="00690B31"/>
    <w:rsid w:val="00696A09"/>
    <w:rsid w:val="006A034B"/>
    <w:rsid w:val="006D74D1"/>
    <w:rsid w:val="006E5FA5"/>
    <w:rsid w:val="006F3FB9"/>
    <w:rsid w:val="006F462F"/>
    <w:rsid w:val="00703428"/>
    <w:rsid w:val="007158A6"/>
    <w:rsid w:val="00717239"/>
    <w:rsid w:val="0075459D"/>
    <w:rsid w:val="007607B1"/>
    <w:rsid w:val="007742F9"/>
    <w:rsid w:val="007E31B2"/>
    <w:rsid w:val="007E4FA9"/>
    <w:rsid w:val="008035D2"/>
    <w:rsid w:val="00810757"/>
    <w:rsid w:val="008148B7"/>
    <w:rsid w:val="00820D39"/>
    <w:rsid w:val="00830643"/>
    <w:rsid w:val="00831AF7"/>
    <w:rsid w:val="008561B5"/>
    <w:rsid w:val="008B5B08"/>
    <w:rsid w:val="008D7EEB"/>
    <w:rsid w:val="008E5064"/>
    <w:rsid w:val="008F22B7"/>
    <w:rsid w:val="008F6A6C"/>
    <w:rsid w:val="00902EC2"/>
    <w:rsid w:val="009116D6"/>
    <w:rsid w:val="00913EFA"/>
    <w:rsid w:val="009243A8"/>
    <w:rsid w:val="00960675"/>
    <w:rsid w:val="00971449"/>
    <w:rsid w:val="00980234"/>
    <w:rsid w:val="009A72FC"/>
    <w:rsid w:val="009B1180"/>
    <w:rsid w:val="009C0D45"/>
    <w:rsid w:val="009C524B"/>
    <w:rsid w:val="009F1C13"/>
    <w:rsid w:val="009F6C6A"/>
    <w:rsid w:val="00A31C8E"/>
    <w:rsid w:val="00A44D87"/>
    <w:rsid w:val="00A4632E"/>
    <w:rsid w:val="00A54DA3"/>
    <w:rsid w:val="00A5605C"/>
    <w:rsid w:val="00A619D5"/>
    <w:rsid w:val="00A63175"/>
    <w:rsid w:val="00A65B9E"/>
    <w:rsid w:val="00A665E4"/>
    <w:rsid w:val="00A9168A"/>
    <w:rsid w:val="00A91E9E"/>
    <w:rsid w:val="00A95D28"/>
    <w:rsid w:val="00AA4F77"/>
    <w:rsid w:val="00AC2B77"/>
    <w:rsid w:val="00AC6EF2"/>
    <w:rsid w:val="00AE6C18"/>
    <w:rsid w:val="00AF1F9F"/>
    <w:rsid w:val="00B24802"/>
    <w:rsid w:val="00B37187"/>
    <w:rsid w:val="00B4351C"/>
    <w:rsid w:val="00B46BD7"/>
    <w:rsid w:val="00B5621E"/>
    <w:rsid w:val="00B65A64"/>
    <w:rsid w:val="00B70FF0"/>
    <w:rsid w:val="00B82F7F"/>
    <w:rsid w:val="00B94823"/>
    <w:rsid w:val="00BA36D8"/>
    <w:rsid w:val="00BA64D1"/>
    <w:rsid w:val="00BC50B5"/>
    <w:rsid w:val="00BC7B23"/>
    <w:rsid w:val="00BF4BE7"/>
    <w:rsid w:val="00C072DE"/>
    <w:rsid w:val="00C14670"/>
    <w:rsid w:val="00C34796"/>
    <w:rsid w:val="00C35B62"/>
    <w:rsid w:val="00C363B2"/>
    <w:rsid w:val="00C36D72"/>
    <w:rsid w:val="00C47538"/>
    <w:rsid w:val="00C63427"/>
    <w:rsid w:val="00C74EB8"/>
    <w:rsid w:val="00C759A4"/>
    <w:rsid w:val="00C956EF"/>
    <w:rsid w:val="00C97174"/>
    <w:rsid w:val="00CA0E43"/>
    <w:rsid w:val="00CB2FDD"/>
    <w:rsid w:val="00CD19DE"/>
    <w:rsid w:val="00CE0413"/>
    <w:rsid w:val="00CE21BA"/>
    <w:rsid w:val="00CE2AD1"/>
    <w:rsid w:val="00CE7D46"/>
    <w:rsid w:val="00CF326F"/>
    <w:rsid w:val="00D054FE"/>
    <w:rsid w:val="00D24D30"/>
    <w:rsid w:val="00D4605A"/>
    <w:rsid w:val="00D815F3"/>
    <w:rsid w:val="00D916D6"/>
    <w:rsid w:val="00D95577"/>
    <w:rsid w:val="00DA29B4"/>
    <w:rsid w:val="00DB01F7"/>
    <w:rsid w:val="00DB3782"/>
    <w:rsid w:val="00DB6234"/>
    <w:rsid w:val="00DB78FD"/>
    <w:rsid w:val="00DF0D36"/>
    <w:rsid w:val="00DF68ED"/>
    <w:rsid w:val="00DF6FE7"/>
    <w:rsid w:val="00E06C3C"/>
    <w:rsid w:val="00E145A4"/>
    <w:rsid w:val="00E15AE1"/>
    <w:rsid w:val="00E15E59"/>
    <w:rsid w:val="00E317DD"/>
    <w:rsid w:val="00E548F9"/>
    <w:rsid w:val="00E61441"/>
    <w:rsid w:val="00E850B0"/>
    <w:rsid w:val="00E90792"/>
    <w:rsid w:val="00E91892"/>
    <w:rsid w:val="00EA7D79"/>
    <w:rsid w:val="00EB2FA3"/>
    <w:rsid w:val="00ED6D50"/>
    <w:rsid w:val="00EE1A76"/>
    <w:rsid w:val="00EE4B57"/>
    <w:rsid w:val="00EF3DB2"/>
    <w:rsid w:val="00F00381"/>
    <w:rsid w:val="00F042E2"/>
    <w:rsid w:val="00F11273"/>
    <w:rsid w:val="00F168C3"/>
    <w:rsid w:val="00F24417"/>
    <w:rsid w:val="00F273F3"/>
    <w:rsid w:val="00F31B7B"/>
    <w:rsid w:val="00F34FCE"/>
    <w:rsid w:val="00F42FC5"/>
    <w:rsid w:val="00F7644D"/>
    <w:rsid w:val="00F82C5E"/>
    <w:rsid w:val="00FC3A53"/>
    <w:rsid w:val="00FD0183"/>
    <w:rsid w:val="00FD5D65"/>
    <w:rsid w:val="00FD6C27"/>
    <w:rsid w:val="00FE14C8"/>
    <w:rsid w:val="00FE72F2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5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8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46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6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27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1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48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6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C3C"/>
  </w:style>
  <w:style w:type="paragraph" w:styleId="Footer">
    <w:name w:val="footer"/>
    <w:basedOn w:val="Normal"/>
    <w:link w:val="FooterChar"/>
    <w:uiPriority w:val="99"/>
    <w:unhideWhenUsed/>
    <w:rsid w:val="00E06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C3C"/>
  </w:style>
  <w:style w:type="character" w:customStyle="1" w:styleId="Heading1Char">
    <w:name w:val="Heading 1 Char"/>
    <w:basedOn w:val="DefaultParagraphFont"/>
    <w:link w:val="Heading1"/>
    <w:uiPriority w:val="9"/>
    <w:rsid w:val="003858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A65B9E"/>
    <w:rPr>
      <w:b/>
      <w:bCs/>
    </w:rPr>
  </w:style>
  <w:style w:type="character" w:styleId="Emphasis">
    <w:name w:val="Emphasis"/>
    <w:basedOn w:val="DefaultParagraphFont"/>
    <w:uiPriority w:val="20"/>
    <w:qFormat/>
    <w:rsid w:val="00612F4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146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6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basedOn w:val="Normal"/>
    <w:rsid w:val="00C1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8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TMLCite">
    <w:name w:val="HTML Cite"/>
    <w:basedOn w:val="DefaultParagraphFont"/>
    <w:uiPriority w:val="99"/>
    <w:semiHidden/>
    <w:unhideWhenUsed/>
    <w:rsid w:val="002F5C49"/>
    <w:rPr>
      <w:i/>
      <w:iCs/>
    </w:rPr>
  </w:style>
  <w:style w:type="character" w:customStyle="1" w:styleId="opdicttext2">
    <w:name w:val="op_dict_text2"/>
    <w:basedOn w:val="DefaultParagraphFont"/>
    <w:rsid w:val="00B46BD7"/>
  </w:style>
  <w:style w:type="table" w:styleId="TableGrid">
    <w:name w:val="Table Grid"/>
    <w:basedOn w:val="TableNormal"/>
    <w:uiPriority w:val="59"/>
    <w:rsid w:val="00624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7E31B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48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148B7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858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8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467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46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127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1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2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548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6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6C3C"/>
  </w:style>
  <w:style w:type="paragraph" w:styleId="Footer">
    <w:name w:val="footer"/>
    <w:basedOn w:val="Normal"/>
    <w:link w:val="FooterChar"/>
    <w:uiPriority w:val="99"/>
    <w:unhideWhenUsed/>
    <w:rsid w:val="00E06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6C3C"/>
  </w:style>
  <w:style w:type="character" w:customStyle="1" w:styleId="Heading1Char">
    <w:name w:val="Heading 1 Char"/>
    <w:basedOn w:val="DefaultParagraphFont"/>
    <w:link w:val="Heading1"/>
    <w:uiPriority w:val="9"/>
    <w:rsid w:val="003858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A65B9E"/>
    <w:rPr>
      <w:b/>
      <w:bCs/>
    </w:rPr>
  </w:style>
  <w:style w:type="character" w:styleId="Emphasis">
    <w:name w:val="Emphasis"/>
    <w:basedOn w:val="DefaultParagraphFont"/>
    <w:uiPriority w:val="20"/>
    <w:qFormat/>
    <w:rsid w:val="00612F4D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C1467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467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basedOn w:val="Normal"/>
    <w:rsid w:val="00C14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83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TMLCite">
    <w:name w:val="HTML Cite"/>
    <w:basedOn w:val="DefaultParagraphFont"/>
    <w:uiPriority w:val="99"/>
    <w:semiHidden/>
    <w:unhideWhenUsed/>
    <w:rsid w:val="002F5C49"/>
    <w:rPr>
      <w:i/>
      <w:iCs/>
    </w:rPr>
  </w:style>
  <w:style w:type="character" w:customStyle="1" w:styleId="opdicttext2">
    <w:name w:val="op_dict_text2"/>
    <w:basedOn w:val="DefaultParagraphFont"/>
    <w:rsid w:val="00B46BD7"/>
  </w:style>
  <w:style w:type="table" w:styleId="TableGrid">
    <w:name w:val="Table Grid"/>
    <w:basedOn w:val="TableNormal"/>
    <w:uiPriority w:val="59"/>
    <w:rsid w:val="00624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DefaultParagraphFont"/>
    <w:rsid w:val="007E31B2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148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148B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9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6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24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1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3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5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0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9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3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0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9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2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3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5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6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3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9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0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0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2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6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5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2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ike.baidu.com/item/%E6%8B%89%E5%BC%A6%E4%B9%90%E5%99%A8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baike.baidu.com/item/%E6%8B%89%E5%BC%A6%E4%B9%90%E5%99%A8" TargetMode="External"/><Relationship Id="rId39" Type="http://schemas.openxmlformats.org/officeDocument/2006/relationships/hyperlink" Target="https://baike.baidu.com/item/%E5%9D%A4%E7%94%B8" TargetMode="External"/><Relationship Id="rId21" Type="http://schemas.openxmlformats.org/officeDocument/2006/relationships/image" Target="media/image9.jpeg"/><Relationship Id="rId34" Type="http://schemas.openxmlformats.org/officeDocument/2006/relationships/hyperlink" Target="https://baike.baidu.com/item/%E9%9B%85%E5%8A%A0%E8%BE%BE" TargetMode="External"/><Relationship Id="rId42" Type="http://schemas.openxmlformats.org/officeDocument/2006/relationships/image" Target="media/image17.jpeg"/><Relationship Id="rId47" Type="http://schemas.openxmlformats.org/officeDocument/2006/relationships/image" Target="media/image22.jpeg"/><Relationship Id="rId50" Type="http://schemas.openxmlformats.org/officeDocument/2006/relationships/image" Target="media/image25.jpeg"/><Relationship Id="rId55" Type="http://schemas.openxmlformats.org/officeDocument/2006/relationships/image" Target="media/image30.jpeg"/><Relationship Id="rId63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8.jpeg"/><Relationship Id="rId29" Type="http://schemas.openxmlformats.org/officeDocument/2006/relationships/image" Target="media/image10.jpeg"/><Relationship Id="rId41" Type="http://schemas.openxmlformats.org/officeDocument/2006/relationships/image" Target="media/image16.jpeg"/><Relationship Id="rId54" Type="http://schemas.openxmlformats.org/officeDocument/2006/relationships/image" Target="media/image29.jpeg"/><Relationship Id="rId62" Type="http://schemas.openxmlformats.org/officeDocument/2006/relationships/hyperlink" Target="http://www.worldcat.org/search?q=au%3AJakarta+%28Daerah+Khusus+Ibukota%29.+Dinas+Kebudayaan.&amp;qt=hot_autho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hyperlink" Target="https://baike.baidu.com/item/%E7%90%B4%E4%B9%A6/4407720" TargetMode="External"/><Relationship Id="rId32" Type="http://schemas.openxmlformats.org/officeDocument/2006/relationships/image" Target="media/image13.jpeg"/><Relationship Id="rId37" Type="http://schemas.openxmlformats.org/officeDocument/2006/relationships/hyperlink" Target="https://baike.baidu.com/item/%E5%9D%A4%E7%94%B8" TargetMode="External"/><Relationship Id="rId40" Type="http://schemas.openxmlformats.org/officeDocument/2006/relationships/image" Target="media/image15.jpeg"/><Relationship Id="rId45" Type="http://schemas.openxmlformats.org/officeDocument/2006/relationships/image" Target="media/image20.jpeg"/><Relationship Id="rId53" Type="http://schemas.openxmlformats.org/officeDocument/2006/relationships/image" Target="media/image28.jpeg"/><Relationship Id="rId58" Type="http://schemas.openxmlformats.org/officeDocument/2006/relationships/hyperlink" Target="http://www.worldcat.org/search?q=au%3ASyamsudin%2C+Rachmat.&amp;qt=hot_author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s://baike.baidu.com/item/%E6%88%8F%E6%9B%B2%E4%BC%B4%E5%A5%8F/8797539" TargetMode="External"/><Relationship Id="rId28" Type="http://schemas.openxmlformats.org/officeDocument/2006/relationships/hyperlink" Target="https://baike.baidu.com/item/%E9%AA%A8%E7%AC%9B/3304061" TargetMode="External"/><Relationship Id="rId36" Type="http://schemas.openxmlformats.org/officeDocument/2006/relationships/hyperlink" Target="https://baike.baidu.com/item/%E5%8C%97%E5%B9%B2%E5%B7%B4%E9%B2%81" TargetMode="External"/><Relationship Id="rId49" Type="http://schemas.openxmlformats.org/officeDocument/2006/relationships/image" Target="media/image24.jpeg"/><Relationship Id="rId57" Type="http://schemas.openxmlformats.org/officeDocument/2006/relationships/hyperlink" Target="https://www.cnnindonesia.com/gaya-hidup/20170127202019-277-189575/benteng-terakhir-dinasti-manchu-di-tepi-cisadane" TargetMode="External"/><Relationship Id="rId61" Type="http://schemas.openxmlformats.org/officeDocument/2006/relationships/hyperlink" Target="http://www.worldcat.org/search?q=au%3ARuchiat%2C+Rachmat.&amp;qt=hot_author" TargetMode="External"/><Relationship Id="rId10" Type="http://schemas.openxmlformats.org/officeDocument/2006/relationships/hyperlink" Target="https://baike.baidu.com/item/%E6%88%8F%E6%9B%B2%E4%BC%B4%E5%A5%8F/8797539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2.jpeg"/><Relationship Id="rId44" Type="http://schemas.openxmlformats.org/officeDocument/2006/relationships/image" Target="media/image19.jpeg"/><Relationship Id="rId52" Type="http://schemas.openxmlformats.org/officeDocument/2006/relationships/image" Target="media/image27.jpeg"/><Relationship Id="rId60" Type="http://schemas.openxmlformats.org/officeDocument/2006/relationships/hyperlink" Target="http://www.worldcat.org/search?q=au%3AWibisono%2C+Singgih.&amp;qt=hot_autho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aike.baidu.com/item/%E7%90%B4%E4%B9%A6/4407720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baike.baidu.com/item/%E7%90%B4%E4%B9%A6/4407720" TargetMode="External"/><Relationship Id="rId27" Type="http://schemas.openxmlformats.org/officeDocument/2006/relationships/hyperlink" Target="https://baike.baidu.com/item/%E7%BA%A2%E6%9C%A8/287062" TargetMode="External"/><Relationship Id="rId30" Type="http://schemas.openxmlformats.org/officeDocument/2006/relationships/image" Target="media/image11.jpeg"/><Relationship Id="rId35" Type="http://schemas.openxmlformats.org/officeDocument/2006/relationships/hyperlink" Target="https://baike.baidu.com/item/%E6%B3%97%E6%B0%B4" TargetMode="External"/><Relationship Id="rId43" Type="http://schemas.openxmlformats.org/officeDocument/2006/relationships/image" Target="media/image18.jpeg"/><Relationship Id="rId48" Type="http://schemas.openxmlformats.org/officeDocument/2006/relationships/image" Target="media/image23.jpeg"/><Relationship Id="rId56" Type="http://schemas.openxmlformats.org/officeDocument/2006/relationships/hyperlink" Target="https://wenku.baidu.com/view/91b596fe02020740bf1e9b92.html" TargetMode="External"/><Relationship Id="rId64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6.jpeg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hyperlink" Target="http://www.baidu.com/link?url=j4EkA-_sdDH9LJcnHMqIn2svK5_9_j9RSJduKV3E9t6e5pWat4J06cUykIDp6i8OeDtqs7qkpmDe4EfR550q2uWZO55i97PkVchCnOA9ESvwGFZ1MQvMZaF779yFGGAz" TargetMode="External"/><Relationship Id="rId25" Type="http://schemas.openxmlformats.org/officeDocument/2006/relationships/hyperlink" Target="https://baike.baidu.com/item/%E6%88%8F%E6%9B%B2%E4%BC%B4%E5%A5%8F/8797539" TargetMode="External"/><Relationship Id="rId33" Type="http://schemas.openxmlformats.org/officeDocument/2006/relationships/image" Target="media/image14.jpeg"/><Relationship Id="rId38" Type="http://schemas.openxmlformats.org/officeDocument/2006/relationships/hyperlink" Target="http://zh.wikipedia.org/wiki/%E5%8A%A0%E9%87%8C%E6%9B%BC%E4%B8%B9" TargetMode="External"/><Relationship Id="rId46" Type="http://schemas.openxmlformats.org/officeDocument/2006/relationships/image" Target="media/image21.jpeg"/><Relationship Id="rId59" Type="http://schemas.openxmlformats.org/officeDocument/2006/relationships/hyperlink" Target="http://www.worldcat.org/search?q=au%3AKar%2C+Dahlan+S.&amp;qt=hot_auth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46235-4B2D-4AC4-A38A-67BCFE1D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1777</Words>
  <Characters>10129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sastra chinese</dc:creator>
  <cp:lastModifiedBy>sastra chinese</cp:lastModifiedBy>
  <cp:revision>2</cp:revision>
  <dcterms:created xsi:type="dcterms:W3CDTF">2018-06-30T03:24:00Z</dcterms:created>
  <dcterms:modified xsi:type="dcterms:W3CDTF">2018-06-30T03:24:00Z</dcterms:modified>
</cp:coreProperties>
</file>